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9E82E">
      <w:pPr>
        <w:spacing w:line="360" w:lineRule="auto"/>
        <w:jc w:val="center"/>
        <w:rPr>
          <w:rFonts w:ascii="黑体" w:hAnsi="宋体" w:eastAsia="黑体"/>
          <w:b/>
          <w:w w:val="100"/>
          <w:sz w:val="32"/>
          <w:szCs w:val="32"/>
        </w:rPr>
      </w:pPr>
      <w:r>
        <w:rPr>
          <w:rFonts w:hint="eastAsia" w:ascii="黑体" w:hAnsi="宋体" w:eastAsia="黑体"/>
          <w:b/>
          <w:w w:val="100"/>
          <w:sz w:val="32"/>
          <w:szCs w:val="32"/>
        </w:rPr>
        <w:t>管理体系认证申请书</w:t>
      </w:r>
    </w:p>
    <w:p w14:paraId="6F9527AA">
      <w:pPr>
        <w:spacing w:line="480" w:lineRule="auto"/>
        <w:rPr>
          <w:rFonts w:hint="eastAsia" w:ascii="等线" w:hAnsi="等线" w:eastAsia="等线" w:cs="等线"/>
          <w:b/>
          <w:sz w:val="24"/>
        </w:rPr>
      </w:pPr>
      <w:r>
        <w:rPr>
          <w:rFonts w:hint="eastAsia" w:ascii="等线" w:hAnsi="等线" w:eastAsia="等线" w:cs="等线"/>
          <w:b/>
          <w:sz w:val="24"/>
        </w:rPr>
        <w:t>一、申请认证组织信息：</w:t>
      </w:r>
    </w:p>
    <w:p w14:paraId="194DC6AF">
      <w:pPr>
        <w:numPr>
          <w:ilvl w:val="0"/>
          <w:numId w:val="1"/>
        </w:numPr>
        <w:spacing w:line="440" w:lineRule="exact"/>
        <w:rPr>
          <w:rFonts w:hint="eastAsia" w:ascii="等线" w:hAnsi="等线" w:eastAsia="等线" w:cs="等线"/>
          <w:szCs w:val="21"/>
          <w:u w:val="single"/>
        </w:rPr>
      </w:pPr>
      <w:r>
        <w:rPr>
          <w:rFonts w:hint="eastAsia" w:ascii="等线" w:hAnsi="等线" w:eastAsia="等线" w:cs="等线"/>
          <w:szCs w:val="21"/>
        </w:rPr>
        <w:t>组织名称：</w:t>
      </w:r>
      <w:permStart w:id="0" w:edGrp="everyone"/>
      <w:r>
        <w:rPr>
          <w:rFonts w:hint="eastAsia" w:ascii="等线" w:hAnsi="等线" w:eastAsia="等线" w:cs="等线"/>
          <w:szCs w:val="21"/>
          <w:u w:val="single"/>
          <w:shd w:val="pct10" w:color="auto" w:fill="FFFFFF"/>
          <w:lang w:eastAsia="zh-CN"/>
        </w:rPr>
        <w:t xml:space="preserve">     </w:t>
      </w:r>
      <w:r>
        <w:rPr>
          <w:rFonts w:hint="eastAsia" w:ascii="等线" w:hAnsi="等线" w:eastAsia="等线" w:cs="等线"/>
          <w:szCs w:val="21"/>
          <w:u w:val="single"/>
          <w:shd w:val="pct10" w:color="auto" w:fill="FFFFFF"/>
          <w:lang w:val="en-US" w:eastAsia="zh-CN"/>
        </w:rPr>
        <w:t xml:space="preserve">                     </w:t>
      </w:r>
      <w:r>
        <w:rPr>
          <w:rFonts w:hint="eastAsia" w:ascii="等线" w:hAnsi="等线" w:eastAsia="等线" w:cs="等线"/>
          <w:szCs w:val="21"/>
          <w:u w:val="single"/>
          <w:shd w:val="pct10" w:color="auto" w:fill="FFFFFF"/>
          <w:lang w:eastAsia="zh-CN"/>
        </w:rPr>
        <w:t xml:space="preserve">       </w:t>
      </w:r>
      <w:permEnd w:id="0"/>
    </w:p>
    <w:p w14:paraId="6C4A140D">
      <w:pPr>
        <w:numPr>
          <w:ilvl w:val="0"/>
          <w:numId w:val="1"/>
        </w:numPr>
        <w:spacing w:line="440" w:lineRule="exact"/>
        <w:rPr>
          <w:rFonts w:hint="eastAsia" w:ascii="等线" w:hAnsi="等线" w:eastAsia="等线" w:cs="等线"/>
          <w:szCs w:val="21"/>
        </w:rPr>
      </w:pPr>
      <w:r>
        <w:rPr>
          <w:rFonts w:hint="eastAsia" w:ascii="等线" w:hAnsi="等线" w:eastAsia="等线" w:cs="等线"/>
          <w:szCs w:val="21"/>
        </w:rPr>
        <w:t>注册地址：</w:t>
      </w:r>
      <w:permStart w:id="1" w:edGrp="everyone"/>
      <w:r>
        <w:rPr>
          <w:rFonts w:hint="eastAsia" w:ascii="等线" w:hAnsi="等线" w:eastAsia="等线" w:cs="等线"/>
          <w:szCs w:val="21"/>
          <w:u w:val="single"/>
          <w:shd w:val="pct10" w:color="auto" w:fill="FFFFFF"/>
          <w:lang w:eastAsia="zh-CN"/>
        </w:rPr>
        <w:t xml:space="preserve">     </w:t>
      </w:r>
      <w:r>
        <w:rPr>
          <w:rFonts w:hint="eastAsia" w:ascii="等线" w:hAnsi="等线" w:eastAsia="等线" w:cs="等线"/>
          <w:szCs w:val="21"/>
          <w:u w:val="single"/>
          <w:shd w:val="pct10" w:color="auto" w:fill="FFFFFF"/>
          <w:lang w:val="en-US" w:eastAsia="zh-CN"/>
        </w:rPr>
        <w:t xml:space="preserve">                     </w:t>
      </w:r>
      <w:r>
        <w:rPr>
          <w:rFonts w:hint="eastAsia" w:ascii="等线" w:hAnsi="等线" w:eastAsia="等线" w:cs="等线"/>
          <w:szCs w:val="21"/>
          <w:u w:val="single"/>
          <w:shd w:val="pct10" w:color="auto" w:fill="FFFFFF"/>
          <w:lang w:eastAsia="zh-CN"/>
        </w:rPr>
        <w:t xml:space="preserve">       </w:t>
      </w:r>
      <w:permEnd w:id="1"/>
    </w:p>
    <w:p w14:paraId="5EF88151">
      <w:pPr>
        <w:numPr>
          <w:ilvl w:val="0"/>
          <w:numId w:val="1"/>
        </w:numPr>
        <w:spacing w:line="440" w:lineRule="exact"/>
        <w:rPr>
          <w:rFonts w:hint="eastAsia" w:ascii="等线" w:hAnsi="等线" w:eastAsia="等线" w:cs="等线"/>
          <w:szCs w:val="21"/>
        </w:rPr>
      </w:pPr>
      <w:r>
        <w:rPr>
          <w:rFonts w:hint="eastAsia" w:ascii="等线" w:hAnsi="等线" w:eastAsia="等线" w:cs="等线"/>
          <w:szCs w:val="21"/>
        </w:rPr>
        <w:t>实际办公地址：</w:t>
      </w:r>
      <w:permStart w:id="2" w:edGrp="everyone"/>
      <w:r>
        <w:rPr>
          <w:rFonts w:hint="eastAsia" w:ascii="等线" w:hAnsi="等线" w:eastAsia="等线" w:cs="等线"/>
          <w:szCs w:val="21"/>
          <w:u w:val="single"/>
          <w:shd w:val="pct10" w:color="auto" w:fill="FFFFFF"/>
          <w:lang w:eastAsia="zh-CN"/>
        </w:rPr>
        <w:t xml:space="preserve">     </w:t>
      </w:r>
      <w:r>
        <w:rPr>
          <w:rFonts w:hint="eastAsia" w:ascii="等线" w:hAnsi="等线" w:eastAsia="等线" w:cs="等线"/>
          <w:szCs w:val="21"/>
          <w:u w:val="single"/>
          <w:shd w:val="pct10" w:color="auto" w:fill="FFFFFF"/>
          <w:lang w:val="en-US" w:eastAsia="zh-CN"/>
        </w:rPr>
        <w:t xml:space="preserve">                 </w:t>
      </w:r>
      <w:r>
        <w:rPr>
          <w:rFonts w:hint="eastAsia" w:ascii="等线" w:hAnsi="等线" w:eastAsia="等线" w:cs="等线"/>
          <w:szCs w:val="21"/>
          <w:u w:val="single"/>
          <w:shd w:val="pct10" w:color="auto" w:fill="FFFFFF"/>
          <w:lang w:eastAsia="zh-CN"/>
        </w:rPr>
        <w:t xml:space="preserve">       </w:t>
      </w:r>
      <w:permEnd w:id="2"/>
    </w:p>
    <w:p w14:paraId="50CEB3E6">
      <w:pPr>
        <w:numPr>
          <w:ilvl w:val="0"/>
          <w:numId w:val="1"/>
        </w:numPr>
        <w:spacing w:line="440" w:lineRule="exact"/>
        <w:rPr>
          <w:rFonts w:hint="eastAsia" w:ascii="等线" w:hAnsi="等线" w:eastAsia="等线" w:cs="等线"/>
          <w:szCs w:val="21"/>
        </w:rPr>
      </w:pPr>
      <w:r>
        <w:rPr>
          <w:rFonts w:hint="eastAsia" w:ascii="等线" w:hAnsi="等线" w:eastAsia="等线" w:cs="等线"/>
          <w:szCs w:val="21"/>
        </w:rPr>
        <w:t>生产地址：</w:t>
      </w:r>
      <w:permStart w:id="3" w:edGrp="everyone"/>
      <w:r>
        <w:rPr>
          <w:rFonts w:hint="eastAsia" w:ascii="等线" w:hAnsi="等线" w:eastAsia="等线" w:cs="等线"/>
          <w:szCs w:val="21"/>
          <w:u w:val="single"/>
          <w:shd w:val="pct10" w:color="auto" w:fill="FFFFFF"/>
          <w:lang w:eastAsia="zh-CN"/>
        </w:rPr>
        <w:t xml:space="preserve">      </w:t>
      </w:r>
      <w:r>
        <w:rPr>
          <w:rFonts w:hint="eastAsia" w:ascii="等线" w:hAnsi="等线" w:eastAsia="等线" w:cs="等线"/>
          <w:szCs w:val="21"/>
          <w:u w:val="single"/>
          <w:shd w:val="pct10" w:color="auto" w:fill="FFFFFF"/>
          <w:lang w:val="en-US" w:eastAsia="zh-CN"/>
        </w:rPr>
        <w:t xml:space="preserve">           </w:t>
      </w:r>
      <w:r>
        <w:rPr>
          <w:rFonts w:hint="eastAsia" w:ascii="等线" w:hAnsi="等线" w:eastAsia="等线" w:cs="等线"/>
          <w:szCs w:val="21"/>
          <w:u w:val="single"/>
          <w:shd w:val="pct10" w:color="auto" w:fill="FFFFFF"/>
          <w:lang w:eastAsia="zh-CN"/>
        </w:rPr>
        <w:t xml:space="preserve">       </w:t>
      </w:r>
      <w:permEnd w:id="3"/>
      <w:r>
        <w:rPr>
          <w:rFonts w:hint="eastAsia" w:ascii="等线" w:hAnsi="等线" w:eastAsia="等线" w:cs="等线"/>
          <w:szCs w:val="21"/>
          <w:lang w:val="en-US" w:eastAsia="zh-CN"/>
        </w:rPr>
        <w:t>；固定多场所数量</w:t>
      </w:r>
      <w:r>
        <w:rPr>
          <w:rFonts w:hint="eastAsia" w:ascii="等线" w:hAnsi="等线" w:eastAsia="等线" w:cs="等线"/>
          <w:szCs w:val="21"/>
        </w:rPr>
        <w:t>：</w:t>
      </w:r>
      <w:permStart w:id="4" w:edGrp="everyone"/>
      <w:r>
        <w:rPr>
          <w:rFonts w:hint="eastAsia" w:ascii="等线" w:hAnsi="等线" w:eastAsia="等线" w:cs="等线"/>
          <w:szCs w:val="21"/>
          <w:u w:val="single"/>
          <w:shd w:val="pct10" w:color="auto" w:fill="FFFFFF"/>
          <w:lang w:eastAsia="zh-CN"/>
        </w:rPr>
        <w:t xml:space="preserve">     </w:t>
      </w:r>
      <w:permEnd w:id="4"/>
      <w:r>
        <w:rPr>
          <w:rFonts w:hint="eastAsia" w:ascii="等线" w:hAnsi="等线" w:eastAsia="等线" w:cs="等线"/>
          <w:szCs w:val="21"/>
        </w:rPr>
        <w:t>；</w:t>
      </w:r>
      <w:r>
        <w:rPr>
          <w:rFonts w:hint="eastAsia" w:ascii="等线" w:hAnsi="等线" w:eastAsia="等线" w:cs="等线"/>
          <w:szCs w:val="21"/>
          <w:lang w:val="en-US" w:eastAsia="zh-CN"/>
        </w:rPr>
        <w:t>临时</w:t>
      </w:r>
      <w:r>
        <w:rPr>
          <w:rFonts w:hint="eastAsia" w:ascii="等线" w:hAnsi="等线" w:eastAsia="等线" w:cs="等线"/>
          <w:szCs w:val="21"/>
        </w:rPr>
        <w:t>多场所数量：</w:t>
      </w:r>
      <w:permStart w:id="5" w:edGrp="everyone"/>
      <w:r>
        <w:rPr>
          <w:rFonts w:hint="eastAsia" w:ascii="等线" w:hAnsi="等线" w:eastAsia="等线" w:cs="等线"/>
          <w:szCs w:val="21"/>
          <w:u w:val="single"/>
          <w:shd w:val="pct10" w:color="auto" w:fill="FFFFFF"/>
          <w:lang w:eastAsia="zh-CN"/>
        </w:rPr>
        <w:t xml:space="preserve">     </w:t>
      </w:r>
      <w:permEnd w:id="5"/>
      <w:r>
        <w:rPr>
          <w:rFonts w:hint="eastAsia" w:ascii="等线" w:hAnsi="等线" w:eastAsia="等线" w:cs="等线"/>
          <w:szCs w:val="21"/>
        </w:rPr>
        <w:t>，并请如实填写《受审核组织多场所清单》。</w:t>
      </w:r>
    </w:p>
    <w:p w14:paraId="13FB05F1">
      <w:pPr>
        <w:numPr>
          <w:ilvl w:val="0"/>
          <w:numId w:val="1"/>
        </w:numPr>
        <w:spacing w:line="440" w:lineRule="exact"/>
        <w:rPr>
          <w:rFonts w:hint="eastAsia" w:ascii="等线" w:hAnsi="等线" w:eastAsia="等线" w:cs="等线"/>
          <w:szCs w:val="21"/>
        </w:rPr>
      </w:pPr>
      <w:r>
        <w:rPr>
          <w:rFonts w:hint="eastAsia" w:ascii="等线" w:hAnsi="等线" w:eastAsia="等线" w:cs="等线"/>
          <w:szCs w:val="21"/>
        </w:rPr>
        <w:t>法定代表人：</w:t>
      </w:r>
      <w:permStart w:id="6" w:edGrp="everyone"/>
      <w:r>
        <w:rPr>
          <w:rFonts w:hint="eastAsia" w:ascii="等线" w:hAnsi="等线" w:eastAsia="等线" w:cs="等线"/>
          <w:szCs w:val="21"/>
          <w:u w:val="single"/>
          <w:shd w:val="pct10" w:color="auto" w:fill="FFFFFF"/>
          <w:lang w:eastAsia="zh-CN"/>
        </w:rPr>
        <w:t xml:space="preserve">            </w:t>
      </w:r>
      <w:permEnd w:id="6"/>
      <w:r>
        <w:rPr>
          <w:rFonts w:hint="eastAsia" w:ascii="等线" w:hAnsi="等线" w:eastAsia="等线" w:cs="等线"/>
          <w:szCs w:val="21"/>
        </w:rPr>
        <w:t>，最高管理者：</w:t>
      </w:r>
      <w:permStart w:id="7" w:edGrp="everyone"/>
      <w:r>
        <w:rPr>
          <w:rFonts w:hint="eastAsia" w:ascii="等线" w:hAnsi="等线" w:eastAsia="等线" w:cs="等线"/>
          <w:szCs w:val="21"/>
          <w:u w:val="single"/>
          <w:shd w:val="pct10" w:color="auto" w:fill="FFFFFF"/>
          <w:lang w:eastAsia="zh-CN"/>
        </w:rPr>
        <w:t xml:space="preserve">            </w:t>
      </w:r>
      <w:permEnd w:id="7"/>
      <w:r>
        <w:rPr>
          <w:rFonts w:hint="eastAsia" w:ascii="等线" w:hAnsi="等线" w:eastAsia="等线" w:cs="等线"/>
          <w:szCs w:val="21"/>
        </w:rPr>
        <w:t>，网址：</w:t>
      </w:r>
      <w:permStart w:id="8" w:edGrp="everyone"/>
      <w:r>
        <w:rPr>
          <w:rFonts w:hint="eastAsia" w:ascii="等线" w:hAnsi="等线" w:eastAsia="等线" w:cs="等线"/>
          <w:szCs w:val="21"/>
          <w:u w:val="single"/>
          <w:shd w:val="pct10" w:color="auto" w:fill="FFFFFF"/>
          <w:lang w:eastAsia="zh-CN"/>
        </w:rPr>
        <w:t xml:space="preserve">            </w:t>
      </w:r>
      <w:permEnd w:id="8"/>
      <w:r>
        <w:rPr>
          <w:rFonts w:hint="eastAsia" w:ascii="等线" w:hAnsi="等线" w:eastAsia="等线" w:cs="等线"/>
          <w:szCs w:val="21"/>
        </w:rPr>
        <w:t>，管理者代表：</w:t>
      </w:r>
      <w:permStart w:id="9" w:edGrp="everyone"/>
      <w:r>
        <w:rPr>
          <w:rFonts w:hint="eastAsia" w:ascii="等线" w:hAnsi="等线" w:eastAsia="等线" w:cs="等线"/>
          <w:szCs w:val="21"/>
          <w:u w:val="single"/>
          <w:shd w:val="pct10" w:color="auto" w:fill="FFFFFF"/>
          <w:lang w:eastAsia="zh-CN"/>
        </w:rPr>
        <w:t xml:space="preserve">            </w:t>
      </w:r>
      <w:permEnd w:id="9"/>
      <w:r>
        <w:rPr>
          <w:rFonts w:hint="eastAsia" w:ascii="等线" w:hAnsi="等线" w:eastAsia="等线" w:cs="等线"/>
          <w:szCs w:val="21"/>
          <w:shd w:val="pct10" w:color="auto" w:fill="FFFFFF"/>
        </w:rPr>
        <w:t>；</w:t>
      </w:r>
    </w:p>
    <w:p w14:paraId="6BFE2D8C">
      <w:pPr>
        <w:numPr>
          <w:ilvl w:val="0"/>
          <w:numId w:val="1"/>
        </w:numPr>
        <w:spacing w:line="440" w:lineRule="exact"/>
        <w:rPr>
          <w:rFonts w:hint="eastAsia" w:ascii="等线" w:hAnsi="等线" w:eastAsia="等线" w:cs="等线"/>
          <w:szCs w:val="21"/>
        </w:rPr>
      </w:pPr>
      <w:r>
        <w:rPr>
          <w:rFonts w:hint="eastAsia" w:ascii="等线" w:hAnsi="等线" w:eastAsia="等线" w:cs="等线"/>
          <w:szCs w:val="21"/>
        </w:rPr>
        <w:t>联系人：</w:t>
      </w:r>
      <w:permStart w:id="10" w:edGrp="everyone"/>
      <w:r>
        <w:rPr>
          <w:rFonts w:hint="eastAsia" w:ascii="等线" w:hAnsi="等线" w:eastAsia="等线" w:cs="等线"/>
          <w:szCs w:val="21"/>
          <w:u w:val="single"/>
          <w:shd w:val="pct10" w:color="auto" w:fill="FFFFFF"/>
          <w:lang w:eastAsia="zh-CN"/>
        </w:rPr>
        <w:t xml:space="preserve">            </w:t>
      </w:r>
      <w:permEnd w:id="10"/>
      <w:r>
        <w:rPr>
          <w:rFonts w:hint="eastAsia" w:ascii="等线" w:hAnsi="等线" w:eastAsia="等线" w:cs="等线"/>
          <w:szCs w:val="21"/>
        </w:rPr>
        <w:t>，联系人电话：</w:t>
      </w:r>
      <w:permStart w:id="11" w:edGrp="everyone"/>
      <w:r>
        <w:rPr>
          <w:rFonts w:hint="eastAsia" w:ascii="等线" w:hAnsi="等线" w:eastAsia="等线" w:cs="等线"/>
          <w:szCs w:val="21"/>
          <w:u w:val="single"/>
          <w:shd w:val="pct10" w:color="auto" w:fill="FFFFFF"/>
          <w:lang w:eastAsia="zh-CN"/>
        </w:rPr>
        <w:t xml:space="preserve">            </w:t>
      </w:r>
      <w:permEnd w:id="11"/>
      <w:r>
        <w:rPr>
          <w:rFonts w:hint="eastAsia" w:ascii="等线" w:hAnsi="等线" w:eastAsia="等线" w:cs="等线"/>
          <w:szCs w:val="21"/>
        </w:rPr>
        <w:t>，邮箱：</w:t>
      </w:r>
      <w:permStart w:id="12" w:edGrp="everyone"/>
      <w:r>
        <w:rPr>
          <w:rFonts w:hint="eastAsia" w:ascii="等线" w:hAnsi="等线" w:eastAsia="等线" w:cs="等线"/>
          <w:szCs w:val="21"/>
          <w:u w:val="single"/>
          <w:shd w:val="pct10" w:color="auto" w:fill="FFFFFF"/>
          <w:lang w:eastAsia="zh-CN"/>
        </w:rPr>
        <w:t xml:space="preserve">            </w:t>
      </w:r>
      <w:r>
        <w:rPr>
          <w:rFonts w:hint="eastAsia" w:ascii="等线" w:hAnsi="等线" w:eastAsia="等线" w:cs="等线"/>
          <w:szCs w:val="21"/>
          <w:u w:val="single"/>
          <w:shd w:val="pct10" w:color="auto" w:fill="FFFFFF"/>
        </w:rPr>
        <w:t xml:space="preserve">  </w:t>
      </w:r>
      <w:permEnd w:id="12"/>
    </w:p>
    <w:p w14:paraId="6D6D964B">
      <w:pPr>
        <w:numPr>
          <w:ilvl w:val="0"/>
          <w:numId w:val="1"/>
        </w:numPr>
        <w:spacing w:line="440" w:lineRule="exact"/>
        <w:rPr>
          <w:rFonts w:hint="eastAsia" w:ascii="等线" w:hAnsi="等线" w:eastAsia="等线" w:cs="等线"/>
          <w:szCs w:val="21"/>
          <w:shd w:val="pct10" w:color="auto" w:fill="FFFFFF"/>
        </w:rPr>
      </w:pPr>
      <w:r>
        <w:rPr>
          <w:rFonts w:hint="eastAsia" w:ascii="等线" w:hAnsi="等线" w:eastAsia="等线" w:cs="等线"/>
          <w:szCs w:val="21"/>
        </w:rPr>
        <w:t>组织所有员工数量：</w:t>
      </w:r>
      <w:permStart w:id="13" w:edGrp="everyone"/>
      <w:r>
        <w:rPr>
          <w:rFonts w:hint="eastAsia" w:ascii="等线" w:hAnsi="等线" w:eastAsia="等线" w:cs="等线"/>
          <w:szCs w:val="21"/>
          <w:u w:val="single"/>
          <w:shd w:val="pct10" w:color="auto" w:fill="FFFFFF"/>
          <w:lang w:eastAsia="zh-CN"/>
        </w:rPr>
        <w:t xml:space="preserve">            </w:t>
      </w:r>
      <w:permEnd w:id="13"/>
      <w:r>
        <w:rPr>
          <w:rFonts w:hint="eastAsia" w:ascii="等线" w:hAnsi="等线" w:eastAsia="等线" w:cs="等线"/>
          <w:szCs w:val="21"/>
        </w:rPr>
        <w:t>；</w:t>
      </w:r>
    </w:p>
    <w:p w14:paraId="3FCCF0DD">
      <w:pPr>
        <w:numPr>
          <w:ilvl w:val="0"/>
          <w:numId w:val="1"/>
        </w:numPr>
        <w:spacing w:line="440" w:lineRule="exact"/>
        <w:rPr>
          <w:rFonts w:hint="eastAsia" w:ascii="等线" w:hAnsi="等线" w:eastAsia="等线" w:cs="等线"/>
          <w:szCs w:val="21"/>
          <w:shd w:val="pct10" w:color="auto" w:fill="FFFFFF"/>
        </w:rPr>
      </w:pPr>
      <w:r>
        <w:rPr>
          <w:rFonts w:hint="eastAsia" w:ascii="等线" w:hAnsi="等线" w:eastAsia="等线" w:cs="等线"/>
          <w:szCs w:val="21"/>
        </w:rPr>
        <w:t>体系覆盖范围员工总数：</w:t>
      </w:r>
      <w:permStart w:id="14" w:edGrp="everyone"/>
      <w:r>
        <w:rPr>
          <w:rFonts w:hint="eastAsia" w:ascii="等线" w:hAnsi="等线" w:eastAsia="等线" w:cs="等线"/>
          <w:szCs w:val="21"/>
          <w:u w:val="single"/>
          <w:shd w:val="pct10" w:color="auto" w:fill="FFFFFF"/>
          <w:lang w:eastAsia="zh-CN"/>
        </w:rPr>
        <w:t xml:space="preserve">            </w:t>
      </w:r>
      <w:permEnd w:id="14"/>
      <w:r>
        <w:rPr>
          <w:rFonts w:hint="eastAsia" w:ascii="等线" w:hAnsi="等线" w:eastAsia="等线" w:cs="等线"/>
          <w:szCs w:val="21"/>
        </w:rPr>
        <w:t>人。是否有兼职/临时雇员：</w:t>
      </w:r>
      <w:permStart w:id="15" w:edGrp="everyone"/>
      <w:r>
        <w:rPr>
          <w:rFonts w:hint="eastAsia" w:ascii="等线" w:hAnsi="等线" w:eastAsia="等线" w:cs="等线"/>
          <w:szCs w:val="21"/>
          <w:u w:val="single"/>
          <w:shd w:val="pct10" w:color="auto" w:fill="FFFFFF"/>
          <w:lang w:eastAsia="zh-CN"/>
        </w:rPr>
        <w:t xml:space="preserve">            </w:t>
      </w:r>
      <w:permEnd w:id="15"/>
      <w:r>
        <w:rPr>
          <w:rFonts w:hint="eastAsia" w:ascii="等线" w:hAnsi="等线" w:eastAsia="等线" w:cs="等线"/>
          <w:szCs w:val="21"/>
        </w:rPr>
        <w:t>，</w:t>
      </w:r>
      <w:permStart w:id="16" w:edGrp="everyone"/>
      <w:r>
        <w:rPr>
          <w:rFonts w:hint="eastAsia" w:ascii="等线" w:hAnsi="等线" w:eastAsia="等线" w:cs="等线"/>
          <w:szCs w:val="21"/>
          <w:u w:val="single"/>
          <w:shd w:val="pct10" w:color="auto" w:fill="FFFFFF"/>
          <w:lang w:eastAsia="zh-CN"/>
        </w:rPr>
        <w:t xml:space="preserve">            </w:t>
      </w:r>
      <w:permEnd w:id="16"/>
      <w:r>
        <w:rPr>
          <w:rFonts w:hint="eastAsia" w:ascii="等线" w:hAnsi="等线" w:eastAsia="等线" w:cs="等线"/>
          <w:szCs w:val="21"/>
        </w:rPr>
        <w:t>人，工作时间情况说明：</w:t>
      </w:r>
      <w:permStart w:id="17" w:edGrp="everyone"/>
      <w:r>
        <w:rPr>
          <w:rFonts w:hint="eastAsia" w:ascii="等线" w:hAnsi="等线" w:eastAsia="等线" w:cs="等线"/>
          <w:szCs w:val="21"/>
          <w:u w:val="single"/>
          <w:shd w:val="pct10" w:color="auto" w:fill="FFFFFF"/>
          <w:lang w:eastAsia="zh-CN"/>
        </w:rPr>
        <w:t xml:space="preserve">            </w:t>
      </w:r>
      <w:permEnd w:id="17"/>
      <w:r>
        <w:rPr>
          <w:rFonts w:hint="eastAsia" w:ascii="等线" w:hAnsi="等线" w:eastAsia="等线" w:cs="等线"/>
          <w:szCs w:val="21"/>
        </w:rPr>
        <w:t>；是否倒班：</w:t>
      </w:r>
      <w:permStart w:id="18" w:edGrp="everyone"/>
      <w:r>
        <w:rPr>
          <w:rFonts w:hint="eastAsia" w:ascii="等线" w:hAnsi="等线" w:eastAsia="等线" w:cs="等线"/>
          <w:szCs w:val="21"/>
          <w:u w:val="single"/>
          <w:shd w:val="pct10" w:color="auto" w:fill="FFFFFF"/>
          <w:lang w:eastAsia="zh-CN"/>
        </w:rPr>
        <w:t xml:space="preserve">            </w:t>
      </w:r>
      <w:permEnd w:id="18"/>
      <w:r>
        <w:rPr>
          <w:rFonts w:hint="eastAsia" w:ascii="等线" w:hAnsi="等线" w:eastAsia="等线" w:cs="等线"/>
          <w:szCs w:val="21"/>
        </w:rPr>
        <w:t>，倒班雇员：</w:t>
      </w:r>
      <w:permStart w:id="19" w:edGrp="everyone"/>
      <w:r>
        <w:rPr>
          <w:rFonts w:hint="eastAsia" w:ascii="等线" w:hAnsi="等线" w:eastAsia="等线" w:cs="等线"/>
          <w:szCs w:val="21"/>
          <w:u w:val="single"/>
          <w:shd w:val="pct10" w:color="auto" w:fill="FFFFFF"/>
          <w:lang w:eastAsia="zh-CN"/>
        </w:rPr>
        <w:t xml:space="preserve">            </w:t>
      </w:r>
      <w:permEnd w:id="19"/>
      <w:r>
        <w:rPr>
          <w:rFonts w:hint="eastAsia" w:ascii="等线" w:hAnsi="等线" w:eastAsia="等线" w:cs="等线"/>
          <w:szCs w:val="21"/>
        </w:rPr>
        <w:t>人，倒班数：</w:t>
      </w:r>
      <w:permStart w:id="20" w:edGrp="everyone"/>
      <w:r>
        <w:rPr>
          <w:rFonts w:hint="eastAsia" w:ascii="等线" w:hAnsi="等线" w:eastAsia="等线" w:cs="等线"/>
          <w:szCs w:val="21"/>
          <w:u w:val="single"/>
          <w:shd w:val="pct10" w:color="auto" w:fill="FFFFFF"/>
          <w:lang w:eastAsia="zh-CN"/>
        </w:rPr>
        <w:t xml:space="preserve">            </w:t>
      </w:r>
      <w:permEnd w:id="20"/>
      <w:r>
        <w:rPr>
          <w:rFonts w:hint="eastAsia" w:ascii="等线" w:hAnsi="等线" w:eastAsia="等线" w:cs="等线"/>
          <w:szCs w:val="21"/>
        </w:rPr>
        <w:t>班，倒班作业过程及控制水平的差异性说明：</w:t>
      </w:r>
      <w:permStart w:id="21" w:edGrp="everyone"/>
      <w:r>
        <w:rPr>
          <w:rFonts w:hint="eastAsia" w:ascii="等线" w:hAnsi="等线" w:eastAsia="等线" w:cs="等线"/>
          <w:szCs w:val="21"/>
          <w:u w:val="single"/>
          <w:shd w:val="pct10" w:color="auto" w:fill="FFFFFF"/>
          <w:lang w:eastAsia="zh-CN"/>
        </w:rPr>
        <w:t xml:space="preserve">            </w:t>
      </w:r>
      <w:permEnd w:id="21"/>
    </w:p>
    <w:p w14:paraId="29F5BE55">
      <w:pPr>
        <w:numPr>
          <w:ilvl w:val="0"/>
          <w:numId w:val="1"/>
        </w:numPr>
        <w:spacing w:line="440" w:lineRule="exact"/>
        <w:rPr>
          <w:rFonts w:hint="eastAsia" w:ascii="等线" w:hAnsi="等线" w:eastAsia="等线" w:cs="等线"/>
          <w:szCs w:val="21"/>
        </w:rPr>
      </w:pPr>
      <w:r>
        <w:rPr>
          <w:rFonts w:hint="eastAsia" w:ascii="等线" w:hAnsi="等线" w:eastAsia="等线" w:cs="等线"/>
          <w:szCs w:val="21"/>
        </w:rPr>
        <w:t>作息时间：</w:t>
      </w:r>
      <w:permStart w:id="22" w:edGrp="everyone"/>
      <w:r>
        <w:rPr>
          <w:rFonts w:hint="eastAsia" w:ascii="等线" w:hAnsi="等线" w:eastAsia="等线" w:cs="等线"/>
          <w:szCs w:val="21"/>
          <w:u w:val="single"/>
          <w:shd w:val="pct10" w:color="auto" w:fill="FFFFFF"/>
          <w:lang w:eastAsia="zh-CN"/>
        </w:rPr>
        <w:t xml:space="preserve">            </w:t>
      </w:r>
      <w:permEnd w:id="22"/>
      <w:r>
        <w:rPr>
          <w:rFonts w:hint="eastAsia" w:ascii="等线" w:hAnsi="等线" w:eastAsia="等线" w:cs="等线"/>
          <w:szCs w:val="21"/>
        </w:rPr>
        <w:t>，休息日：</w:t>
      </w:r>
      <w:permStart w:id="23" w:edGrp="everyone"/>
      <w:r>
        <w:rPr>
          <w:rFonts w:hint="eastAsia" w:ascii="等线" w:hAnsi="等线" w:eastAsia="等线" w:cs="等线"/>
          <w:szCs w:val="21"/>
          <w:u w:val="single"/>
          <w:shd w:val="pct10" w:color="auto" w:fill="FFFFFF"/>
          <w:lang w:eastAsia="zh-CN"/>
        </w:rPr>
        <w:t xml:space="preserve">            </w:t>
      </w:r>
      <w:permEnd w:id="23"/>
      <w:r>
        <w:rPr>
          <w:rFonts w:hint="eastAsia" w:ascii="等线" w:hAnsi="等线" w:eastAsia="等线" w:cs="等线"/>
          <w:szCs w:val="21"/>
        </w:rPr>
        <w:t xml:space="preserve">，能否安排在休息日审核： </w:t>
      </w:r>
      <w:permStart w:id="24" w:edGrp="everyone"/>
      <w:r>
        <w:rPr>
          <w:rFonts w:hint="eastAsia" w:ascii="等线" w:hAnsi="等线" w:eastAsia="等线" w:cs="等线"/>
          <w:szCs w:val="21"/>
          <w:u w:val="single"/>
          <w:shd w:val="pct10" w:color="auto" w:fill="FFFFFF"/>
          <w:lang w:eastAsia="zh-CN"/>
        </w:rPr>
        <w:t xml:space="preserve">            </w:t>
      </w:r>
      <w:permEnd w:id="24"/>
      <w:bookmarkStart w:id="0" w:name="_GoBack"/>
      <w:bookmarkEnd w:id="0"/>
    </w:p>
    <w:p w14:paraId="34323CE5">
      <w:pPr>
        <w:numPr>
          <w:ilvl w:val="0"/>
          <w:numId w:val="1"/>
        </w:numPr>
        <w:spacing w:line="440" w:lineRule="exact"/>
        <w:rPr>
          <w:rFonts w:hint="eastAsia" w:ascii="等线" w:hAnsi="等线" w:eastAsia="等线" w:cs="等线"/>
          <w:szCs w:val="21"/>
        </w:rPr>
      </w:pPr>
      <w:r>
        <w:rPr>
          <w:rFonts w:hint="eastAsia" w:ascii="等线" w:hAnsi="等线" w:eastAsia="等线" w:cs="等线"/>
          <w:szCs w:val="21"/>
        </w:rPr>
        <w:t>组织运作状况描述：</w:t>
      </w:r>
      <w:permStart w:id="25" w:edGrp="everyone"/>
      <w:r>
        <w:rPr>
          <w:rFonts w:hint="eastAsia" w:ascii="等线" w:hAnsi="等线" w:eastAsia="等线" w:cs="等线"/>
          <w:szCs w:val="21"/>
          <w:u w:val="single"/>
          <w:shd w:val="pct10" w:color="auto" w:fill="FFFFFF"/>
          <w:lang w:eastAsia="zh-CN"/>
        </w:rPr>
        <w:t xml:space="preserve">            </w:t>
      </w:r>
      <w:permEnd w:id="25"/>
      <w:r>
        <w:rPr>
          <w:rFonts w:hint="eastAsia" w:ascii="等线" w:hAnsi="等线" w:eastAsia="等线" w:cs="等线"/>
          <w:szCs w:val="21"/>
        </w:rPr>
        <w:t>，季节性、周期性作业情况说明：</w:t>
      </w:r>
      <w:permStart w:id="26" w:edGrp="everyone"/>
      <w:r>
        <w:rPr>
          <w:rFonts w:hint="eastAsia" w:ascii="等线" w:hAnsi="等线" w:eastAsia="等线" w:cs="等线"/>
          <w:szCs w:val="21"/>
          <w:u w:val="single"/>
          <w:shd w:val="pct10" w:color="auto" w:fill="FFFFFF"/>
          <w:lang w:eastAsia="zh-CN"/>
        </w:rPr>
        <w:t xml:space="preserve">            </w:t>
      </w:r>
      <w:permEnd w:id="26"/>
    </w:p>
    <w:p w14:paraId="00A8397F">
      <w:pPr>
        <w:numPr>
          <w:ilvl w:val="0"/>
          <w:numId w:val="1"/>
        </w:numPr>
        <w:spacing w:line="440" w:lineRule="exact"/>
        <w:rPr>
          <w:rFonts w:hint="eastAsia" w:ascii="等线" w:hAnsi="等线" w:eastAsia="等线" w:cs="等线"/>
          <w:szCs w:val="21"/>
        </w:rPr>
      </w:pPr>
      <w:r>
        <w:rPr>
          <w:rFonts w:hint="eastAsia" w:ascii="等线" w:hAnsi="等线" w:eastAsia="等线" w:cs="等线"/>
          <w:szCs w:val="21"/>
        </w:rPr>
        <w:t>外包过程：</w:t>
      </w:r>
      <w:permStart w:id="27" w:edGrp="everyone"/>
      <w:r>
        <w:rPr>
          <w:rFonts w:hint="eastAsia" w:ascii="等线" w:hAnsi="等线" w:eastAsia="等线" w:cs="等线"/>
          <w:szCs w:val="21"/>
          <w:u w:val="single"/>
          <w:shd w:val="pct10" w:color="auto" w:fill="FFFFFF"/>
          <w:lang w:eastAsia="zh-CN"/>
        </w:rPr>
        <w:t xml:space="preserve">            </w:t>
      </w:r>
      <w:permEnd w:id="27"/>
      <w:r>
        <w:rPr>
          <w:rFonts w:hint="eastAsia" w:ascii="等线" w:hAnsi="等线" w:eastAsia="等线" w:cs="等线"/>
          <w:szCs w:val="21"/>
        </w:rPr>
        <w:t>，外包情况说明：</w:t>
      </w:r>
      <w:permStart w:id="28" w:edGrp="everyone"/>
      <w:r>
        <w:rPr>
          <w:rFonts w:hint="eastAsia" w:ascii="等线" w:hAnsi="等线" w:eastAsia="等线" w:cs="等线"/>
          <w:szCs w:val="21"/>
          <w:u w:val="single"/>
          <w:shd w:val="pct10" w:color="auto" w:fill="FFFFFF"/>
          <w:lang w:eastAsia="zh-CN"/>
        </w:rPr>
        <w:t xml:space="preserve">            </w:t>
      </w:r>
      <w:permEnd w:id="28"/>
      <w:r>
        <w:rPr>
          <w:rFonts w:hint="eastAsia" w:ascii="等线" w:hAnsi="等线" w:eastAsia="等线" w:cs="等线"/>
          <w:szCs w:val="21"/>
        </w:rPr>
        <w:t>；驻场过程监视：</w:t>
      </w:r>
      <w:permStart w:id="29" w:edGrp="everyone"/>
      <w:r>
        <w:rPr>
          <w:rFonts w:hint="eastAsia" w:ascii="等线" w:hAnsi="等线" w:eastAsia="等线" w:cs="等线"/>
          <w:szCs w:val="21"/>
          <w:u w:val="single"/>
          <w:shd w:val="pct10" w:color="auto" w:fill="FFFFFF"/>
          <w:lang w:eastAsia="zh-CN"/>
        </w:rPr>
        <w:t xml:space="preserve">            </w:t>
      </w:r>
      <w:permEnd w:id="29"/>
      <w:r>
        <w:rPr>
          <w:rFonts w:hint="eastAsia" w:ascii="等线" w:hAnsi="等线" w:eastAsia="等线" w:cs="等线"/>
          <w:szCs w:val="21"/>
        </w:rPr>
        <w:t>，监视活动说明：</w:t>
      </w:r>
      <w:permStart w:id="30" w:edGrp="everyone"/>
      <w:r>
        <w:rPr>
          <w:rFonts w:hint="eastAsia" w:ascii="等线" w:hAnsi="等线" w:eastAsia="等线" w:cs="等线"/>
          <w:szCs w:val="21"/>
          <w:u w:val="single"/>
          <w:shd w:val="pct10" w:color="auto" w:fill="FFFFFF"/>
          <w:lang w:eastAsia="zh-CN"/>
        </w:rPr>
        <w:t xml:space="preserve"> </w:t>
      </w:r>
      <w:permEnd w:id="30"/>
      <w:r>
        <w:rPr>
          <w:rFonts w:hint="eastAsia" w:ascii="等线" w:hAnsi="等线" w:eastAsia="等线" w:cs="等线"/>
          <w:szCs w:val="21"/>
          <w:shd w:val="pct10" w:color="auto" w:fill="FFFFFF"/>
          <w:lang w:eastAsia="zh-CN"/>
        </w:rPr>
        <w:t xml:space="preserve">           </w:t>
      </w:r>
    </w:p>
    <w:p w14:paraId="1A6DD2A6">
      <w:pPr>
        <w:numPr>
          <w:ilvl w:val="0"/>
          <w:numId w:val="1"/>
        </w:numPr>
        <w:spacing w:line="440" w:lineRule="exact"/>
        <w:rPr>
          <w:rFonts w:hint="eastAsia" w:ascii="等线" w:hAnsi="等线" w:eastAsia="等线" w:cs="等线"/>
          <w:szCs w:val="21"/>
        </w:rPr>
      </w:pPr>
      <w:r>
        <w:rPr>
          <w:rFonts w:hint="eastAsia" w:ascii="等线" w:hAnsi="等线" w:eastAsia="等线" w:cs="等线"/>
          <w:szCs w:val="21"/>
        </w:rPr>
        <w:t>组织近1年内是否发生过产品/服务质量、环境、安全及投诉等事件？</w:t>
      </w:r>
      <w:permStart w:id="31" w:edGrp="everyone"/>
      <w:r>
        <w:rPr>
          <w:rFonts w:hint="eastAsia" w:ascii="等线" w:hAnsi="等线" w:eastAsia="等线" w:cs="等线"/>
          <w:szCs w:val="21"/>
          <w:u w:val="single"/>
          <w:shd w:val="pct10" w:color="auto" w:fill="FFFFFF"/>
          <w:lang w:eastAsia="zh-CN"/>
        </w:rPr>
        <w:t xml:space="preserve">            </w:t>
      </w:r>
      <w:permEnd w:id="31"/>
      <w:r>
        <w:rPr>
          <w:rFonts w:hint="eastAsia" w:ascii="等线" w:hAnsi="等线" w:eastAsia="等线" w:cs="等线"/>
          <w:szCs w:val="21"/>
        </w:rPr>
        <w:t>，请如实简述情况：</w:t>
      </w:r>
      <w:permStart w:id="32" w:edGrp="everyone"/>
      <w:r>
        <w:rPr>
          <w:rFonts w:hint="eastAsia" w:ascii="等线" w:hAnsi="等线" w:eastAsia="等线" w:cs="等线"/>
          <w:szCs w:val="21"/>
          <w:u w:val="single"/>
          <w:shd w:val="pct10" w:color="auto" w:fill="FFFFFF"/>
          <w:lang w:eastAsia="zh-CN"/>
        </w:rPr>
        <w:t xml:space="preserve">    </w:t>
      </w:r>
      <w:permEnd w:id="32"/>
      <w:r>
        <w:rPr>
          <w:rFonts w:hint="eastAsia" w:ascii="等线" w:hAnsi="等线" w:eastAsia="等线" w:cs="等线"/>
          <w:szCs w:val="21"/>
          <w:shd w:val="pct10" w:color="auto" w:fill="FFFFFF"/>
          <w:lang w:eastAsia="zh-CN"/>
        </w:rPr>
        <w:t xml:space="preserve">        </w:t>
      </w:r>
    </w:p>
    <w:p w14:paraId="2539C46A">
      <w:pPr>
        <w:numPr>
          <w:ilvl w:val="0"/>
          <w:numId w:val="1"/>
        </w:numPr>
        <w:spacing w:line="440" w:lineRule="exact"/>
        <w:rPr>
          <w:rFonts w:hint="eastAsia" w:ascii="等线" w:hAnsi="等线" w:eastAsia="等线" w:cs="等线"/>
          <w:szCs w:val="21"/>
        </w:rPr>
      </w:pPr>
      <w:r>
        <w:rPr>
          <w:rFonts w:hint="eastAsia" w:ascii="等线" w:hAnsi="等线" w:eastAsia="等线" w:cs="等线"/>
          <w:szCs w:val="21"/>
        </w:rPr>
        <w:t>是否已取得其他认证机构同领域的认证证书：</w:t>
      </w:r>
      <w:permStart w:id="33" w:edGrp="everyone"/>
      <w:r>
        <w:rPr>
          <w:rFonts w:hint="eastAsia" w:ascii="等线" w:hAnsi="等线" w:eastAsia="等线" w:cs="等线"/>
          <w:szCs w:val="21"/>
          <w:u w:val="single"/>
          <w:shd w:val="pct10" w:color="auto" w:fill="FFFFFF"/>
          <w:lang w:eastAsia="zh-CN"/>
        </w:rPr>
        <w:t xml:space="preserve">            </w:t>
      </w:r>
      <w:permEnd w:id="33"/>
      <w:r>
        <w:rPr>
          <w:rFonts w:hint="eastAsia" w:ascii="等线" w:hAnsi="等线" w:eastAsia="等线" w:cs="等线"/>
          <w:szCs w:val="21"/>
        </w:rPr>
        <w:t>，认证机构名称：</w:t>
      </w:r>
      <w:permStart w:id="34" w:edGrp="everyone"/>
      <w:r>
        <w:rPr>
          <w:rFonts w:hint="eastAsia" w:ascii="等线" w:hAnsi="等线" w:eastAsia="等线" w:cs="等线"/>
          <w:szCs w:val="21"/>
          <w:u w:val="single"/>
          <w:shd w:val="pct10" w:color="auto" w:fill="FFFFFF"/>
          <w:lang w:eastAsia="zh-CN"/>
        </w:rPr>
        <w:t xml:space="preserve">            </w:t>
      </w:r>
      <w:permEnd w:id="34"/>
      <w:r>
        <w:rPr>
          <w:rFonts w:hint="eastAsia" w:ascii="等线" w:hAnsi="等线" w:eastAsia="等线" w:cs="等线"/>
          <w:szCs w:val="21"/>
        </w:rPr>
        <w:t>，同领域证书到期日期：</w:t>
      </w:r>
      <w:permStart w:id="35" w:edGrp="everyone"/>
      <w:r>
        <w:rPr>
          <w:rFonts w:hint="eastAsia" w:ascii="等线" w:hAnsi="等线" w:eastAsia="等线" w:cs="等线"/>
          <w:szCs w:val="21"/>
          <w:u w:val="single"/>
          <w:shd w:val="pct10" w:color="auto" w:fill="FFFFFF"/>
          <w:lang w:eastAsia="zh-CN"/>
        </w:rPr>
        <w:t xml:space="preserve">            </w:t>
      </w:r>
      <w:permEnd w:id="35"/>
      <w:r>
        <w:rPr>
          <w:rFonts w:hint="eastAsia" w:ascii="等线" w:hAnsi="等线" w:eastAsia="等线" w:cs="等线"/>
          <w:szCs w:val="21"/>
        </w:rPr>
        <w:t>，证书状态：</w:t>
      </w:r>
      <w:permStart w:id="36" w:edGrp="everyone"/>
      <w:r>
        <w:rPr>
          <w:rFonts w:hint="eastAsia" w:ascii="等线" w:hAnsi="等线" w:eastAsia="等线" w:cs="等线"/>
          <w:szCs w:val="21"/>
          <w:u w:val="single"/>
          <w:shd w:val="pct10" w:color="auto" w:fill="FFFFFF"/>
          <w:lang w:eastAsia="zh-CN"/>
        </w:rPr>
        <w:t xml:space="preserve">            </w:t>
      </w:r>
      <w:permEnd w:id="36"/>
      <w:r>
        <w:rPr>
          <w:rFonts w:hint="eastAsia" w:ascii="等线" w:hAnsi="等线" w:eastAsia="等线" w:cs="等线"/>
          <w:szCs w:val="21"/>
        </w:rPr>
        <w:t>；如果证书已被暂停/撤销，请说明暂停/撤销时间和原因：</w:t>
      </w:r>
      <w:permStart w:id="37" w:edGrp="everyone"/>
      <w:r>
        <w:rPr>
          <w:rFonts w:hint="eastAsia" w:ascii="等线" w:hAnsi="等线" w:eastAsia="等线" w:cs="等线"/>
          <w:szCs w:val="21"/>
          <w:u w:val="single"/>
          <w:shd w:val="pct10" w:color="auto" w:fill="FFFFFF"/>
          <w:lang w:eastAsia="zh-CN"/>
        </w:rPr>
        <w:t xml:space="preserve"> </w:t>
      </w:r>
      <w:permEnd w:id="37"/>
      <w:r>
        <w:rPr>
          <w:rFonts w:hint="eastAsia" w:ascii="等线" w:hAnsi="等线" w:eastAsia="等线" w:cs="等线"/>
          <w:szCs w:val="21"/>
          <w:shd w:val="pct10" w:color="auto" w:fill="FFFFFF"/>
          <w:lang w:eastAsia="zh-CN"/>
        </w:rPr>
        <w:t xml:space="preserve">           </w:t>
      </w:r>
    </w:p>
    <w:p w14:paraId="512B1B10">
      <w:pPr>
        <w:numPr>
          <w:ilvl w:val="0"/>
          <w:numId w:val="1"/>
        </w:numPr>
        <w:spacing w:line="440" w:lineRule="exact"/>
        <w:rPr>
          <w:rFonts w:hint="eastAsia" w:ascii="等线" w:hAnsi="等线" w:eastAsia="等线" w:cs="等线"/>
          <w:szCs w:val="21"/>
        </w:rPr>
      </w:pPr>
      <w:r>
        <w:rPr>
          <w:rFonts w:hint="eastAsia" w:ascii="等线" w:hAnsi="等线" w:eastAsia="等线" w:cs="等线"/>
          <w:szCs w:val="21"/>
        </w:rPr>
        <w:t>是否接受过咨询服务：</w:t>
      </w:r>
      <w:permStart w:id="38" w:edGrp="everyone"/>
      <w:r>
        <w:rPr>
          <w:rFonts w:hint="eastAsia" w:ascii="等线" w:hAnsi="等线" w:eastAsia="等线" w:cs="等线"/>
          <w:szCs w:val="21"/>
          <w:u w:val="single"/>
          <w:shd w:val="pct10" w:color="auto" w:fill="FFFFFF"/>
          <w:lang w:eastAsia="zh-CN"/>
        </w:rPr>
        <w:t xml:space="preserve">            </w:t>
      </w:r>
      <w:permEnd w:id="38"/>
      <w:r>
        <w:rPr>
          <w:rFonts w:hint="eastAsia" w:ascii="等线" w:hAnsi="等线" w:eastAsia="等线" w:cs="等线"/>
          <w:szCs w:val="21"/>
        </w:rPr>
        <w:t>，咨询机构名称：</w:t>
      </w:r>
      <w:permStart w:id="39" w:edGrp="everyone"/>
      <w:r>
        <w:rPr>
          <w:rFonts w:hint="eastAsia" w:ascii="等线" w:hAnsi="等线" w:eastAsia="等线" w:cs="等线"/>
          <w:szCs w:val="21"/>
          <w:u w:val="single"/>
          <w:shd w:val="pct10" w:color="auto" w:fill="FFFFFF"/>
          <w:lang w:eastAsia="zh-CN"/>
        </w:rPr>
        <w:t xml:space="preserve">            </w:t>
      </w:r>
      <w:permEnd w:id="39"/>
      <w:r>
        <w:rPr>
          <w:rFonts w:hint="eastAsia" w:ascii="等线" w:hAnsi="等线" w:eastAsia="等线" w:cs="等线"/>
          <w:szCs w:val="21"/>
        </w:rPr>
        <w:t>，咨询组成员：</w:t>
      </w:r>
      <w:permStart w:id="40" w:edGrp="everyone"/>
      <w:r>
        <w:rPr>
          <w:rFonts w:hint="eastAsia" w:ascii="等线" w:hAnsi="等线" w:eastAsia="等线" w:cs="等线"/>
          <w:szCs w:val="21"/>
          <w:u w:val="single"/>
          <w:shd w:val="pct10" w:color="auto" w:fill="FFFFFF"/>
          <w:lang w:eastAsia="zh-CN"/>
        </w:rPr>
        <w:t xml:space="preserve">            </w:t>
      </w:r>
      <w:permEnd w:id="40"/>
    </w:p>
    <w:p w14:paraId="2398B486">
      <w:pPr>
        <w:numPr>
          <w:ilvl w:val="0"/>
          <w:numId w:val="1"/>
        </w:numPr>
        <w:spacing w:line="440" w:lineRule="exact"/>
        <w:rPr>
          <w:rFonts w:hint="eastAsia" w:ascii="等线" w:hAnsi="等线" w:eastAsia="等线" w:cs="等线"/>
          <w:szCs w:val="21"/>
        </w:rPr>
      </w:pPr>
      <w:r>
        <w:rPr>
          <w:rFonts w:hint="eastAsia" w:ascii="等线" w:hAnsi="等线" w:eastAsia="等线" w:cs="等线"/>
          <w:szCs w:val="21"/>
        </w:rPr>
        <w:t>体系文件发布/生效日期：</w:t>
      </w:r>
      <w:permStart w:id="41" w:edGrp="everyone"/>
      <w:r>
        <w:rPr>
          <w:rFonts w:hint="eastAsia" w:ascii="等线" w:hAnsi="等线" w:eastAsia="等线" w:cs="等线"/>
          <w:szCs w:val="21"/>
          <w:u w:val="single"/>
          <w:shd w:val="pct10" w:color="auto" w:fill="FFFFFF"/>
          <w:lang w:eastAsia="zh-CN"/>
        </w:rPr>
        <w:t xml:space="preserve">            </w:t>
      </w:r>
      <w:permEnd w:id="41"/>
      <w:r>
        <w:rPr>
          <w:rFonts w:hint="eastAsia" w:ascii="等线" w:hAnsi="等线" w:eastAsia="等线" w:cs="等线"/>
          <w:szCs w:val="21"/>
        </w:rPr>
        <w:t>，希望现场审核日期：</w:t>
      </w:r>
      <w:permStart w:id="42" w:edGrp="everyone"/>
      <w:r>
        <w:rPr>
          <w:rFonts w:hint="eastAsia" w:ascii="等线" w:hAnsi="等线" w:eastAsia="等线" w:cs="等线"/>
          <w:szCs w:val="21"/>
          <w:u w:val="single"/>
          <w:shd w:val="pct10" w:color="auto" w:fill="FFFFFF"/>
          <w:lang w:eastAsia="zh-CN"/>
        </w:rPr>
        <w:t xml:space="preserve">            </w:t>
      </w:r>
      <w:permEnd w:id="42"/>
    </w:p>
    <w:p w14:paraId="65E44A96">
      <w:pPr>
        <w:numPr>
          <w:ilvl w:val="0"/>
          <w:numId w:val="1"/>
        </w:numPr>
        <w:spacing w:line="440" w:lineRule="exact"/>
        <w:rPr>
          <w:rFonts w:hint="eastAsia" w:ascii="等线" w:hAnsi="等线" w:eastAsia="等线" w:cs="等线"/>
          <w:szCs w:val="21"/>
        </w:rPr>
      </w:pPr>
      <w:r>
        <w:rPr>
          <w:rFonts w:hint="eastAsia" w:ascii="等线" w:hAnsi="等线" w:eastAsia="等线" w:cs="等线"/>
          <w:szCs w:val="21"/>
        </w:rPr>
        <w:t>有无特殊/危险区域或限制及需说明的情况：</w:t>
      </w:r>
      <w:permStart w:id="43" w:edGrp="everyone"/>
      <w:r>
        <w:rPr>
          <w:rFonts w:hint="eastAsia" w:ascii="等线" w:hAnsi="等线" w:eastAsia="等线" w:cs="等线"/>
          <w:szCs w:val="21"/>
          <w:u w:val="single"/>
          <w:shd w:val="pct10" w:color="auto" w:fill="FFFFFF"/>
          <w:lang w:eastAsia="zh-CN"/>
        </w:rPr>
        <w:t xml:space="preserve">            </w:t>
      </w:r>
      <w:permEnd w:id="43"/>
      <w:r>
        <w:rPr>
          <w:rFonts w:hint="eastAsia" w:ascii="等线" w:hAnsi="等线" w:eastAsia="等线" w:cs="等线"/>
          <w:szCs w:val="21"/>
        </w:rPr>
        <w:t>，具体为：</w:t>
      </w:r>
      <w:permStart w:id="44" w:edGrp="everyone"/>
      <w:r>
        <w:rPr>
          <w:rFonts w:hint="eastAsia" w:ascii="等线" w:hAnsi="等线" w:eastAsia="等线" w:cs="等线"/>
          <w:szCs w:val="21"/>
          <w:u w:val="single"/>
          <w:shd w:val="pct10" w:color="auto" w:fill="FFFFFF"/>
          <w:lang w:eastAsia="zh-CN"/>
        </w:rPr>
        <w:t xml:space="preserve">            </w:t>
      </w:r>
      <w:permEnd w:id="44"/>
      <w:r>
        <w:rPr>
          <w:rFonts w:hint="eastAsia" w:ascii="等线" w:hAnsi="等线" w:eastAsia="等线" w:cs="等线"/>
          <w:szCs w:val="21"/>
          <w:shd w:val="pct10" w:color="auto" w:fill="FFFFFF"/>
        </w:rPr>
        <w:t>。</w:t>
      </w:r>
    </w:p>
    <w:p w14:paraId="63B7A712">
      <w:pPr>
        <w:tabs>
          <w:tab w:val="left" w:pos="420"/>
        </w:tabs>
        <w:spacing w:line="440" w:lineRule="exact"/>
        <w:ind w:left="420"/>
        <w:rPr>
          <w:rFonts w:hint="eastAsia" w:ascii="等线" w:hAnsi="等线" w:eastAsia="等线" w:cs="等线"/>
          <w:szCs w:val="21"/>
        </w:rPr>
      </w:pPr>
    </w:p>
    <w:p w14:paraId="5BDDC158">
      <w:pPr>
        <w:pStyle w:val="18"/>
        <w:widowControl/>
        <w:numPr>
          <w:ilvl w:val="0"/>
          <w:numId w:val="2"/>
        </w:numPr>
        <w:ind w:firstLineChars="0"/>
        <w:jc w:val="left"/>
        <w:rPr>
          <w:rFonts w:hint="eastAsia" w:ascii="等线" w:hAnsi="等线" w:eastAsia="等线" w:cs="等线"/>
          <w:b/>
          <w:sz w:val="24"/>
        </w:rPr>
      </w:pPr>
      <w:r>
        <w:rPr>
          <w:rFonts w:hint="eastAsia" w:ascii="等线" w:hAnsi="等线" w:eastAsia="等线" w:cs="等线"/>
          <w:b/>
          <w:sz w:val="24"/>
        </w:rPr>
        <w:t>本次申请认证的标准、认证类型及希望获得的认可标识：</w:t>
      </w:r>
    </w:p>
    <w:p w14:paraId="20274E8E">
      <w:pPr>
        <w:pStyle w:val="18"/>
        <w:tabs>
          <w:tab w:val="left" w:pos="420"/>
        </w:tabs>
        <w:spacing w:line="440" w:lineRule="exact"/>
        <w:ind w:left="630" w:firstLine="0" w:firstLineChars="0"/>
        <w:rPr>
          <w:rFonts w:hint="eastAsia" w:ascii="等线" w:hAnsi="等线" w:eastAsia="等线" w:cs="等线"/>
          <w:szCs w:val="21"/>
        </w:rPr>
      </w:pPr>
      <w:r>
        <w:rPr>
          <w:rFonts w:hint="eastAsia" w:ascii="等线" w:hAnsi="等线" w:eastAsia="等线" w:cs="等线"/>
          <w:szCs w:val="21"/>
        </w:rPr>
        <w:t>认证标准</w:t>
      </w:r>
      <w:r>
        <w:rPr>
          <w:rFonts w:hint="eastAsia" w:ascii="等线" w:hAnsi="等线" w:eastAsia="等线" w:cs="等线"/>
          <w:szCs w:val="21"/>
          <w:lang w:val="en-US" w:eastAsia="zh-CN"/>
        </w:rPr>
        <w:t>及认证类型</w:t>
      </w:r>
      <w:r>
        <w:rPr>
          <w:rFonts w:hint="eastAsia" w:ascii="等线" w:hAnsi="等线" w:eastAsia="等线" w:cs="等线"/>
          <w:szCs w:val="21"/>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0"/>
        <w:gridCol w:w="3417"/>
      </w:tblGrid>
      <w:tr w14:paraId="634F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0" w:type="dxa"/>
            <w:tcBorders>
              <w:top w:val="single" w:color="auto" w:sz="4" w:space="0"/>
              <w:left w:val="single" w:color="auto" w:sz="4" w:space="0"/>
              <w:bottom w:val="single" w:color="auto" w:sz="4" w:space="0"/>
              <w:right w:val="single" w:color="auto" w:sz="4" w:space="0"/>
            </w:tcBorders>
          </w:tcPr>
          <w:p w14:paraId="38951F7D">
            <w:pPr>
              <w:pStyle w:val="18"/>
              <w:tabs>
                <w:tab w:val="left" w:pos="420"/>
              </w:tabs>
              <w:spacing w:line="440" w:lineRule="exact"/>
              <w:ind w:left="0" w:leftChars="0" w:firstLine="0" w:firstLineChars="0"/>
              <w:jc w:val="center"/>
              <w:rPr>
                <w:rFonts w:hint="eastAsia" w:ascii="等线" w:hAnsi="等线" w:eastAsia="等线" w:cs="等线"/>
                <w:szCs w:val="21"/>
                <w:shd w:val="clear" w:color="auto" w:fill="auto"/>
                <w:lang w:eastAsia="zh-CN"/>
              </w:rPr>
            </w:pPr>
            <w:r>
              <w:rPr>
                <w:rFonts w:hint="eastAsia" w:ascii="等线" w:hAnsi="等线" w:eastAsia="等线" w:cs="等线"/>
                <w:szCs w:val="21"/>
                <w:shd w:val="clear" w:color="auto" w:fill="auto"/>
                <w:lang w:val="de-DE" w:eastAsia="zh-CN"/>
              </w:rPr>
              <w:t>认证领域及认证标准</w:t>
            </w:r>
          </w:p>
        </w:tc>
        <w:tc>
          <w:tcPr>
            <w:tcW w:w="3417" w:type="dxa"/>
            <w:tcBorders>
              <w:top w:val="single" w:color="auto" w:sz="4" w:space="0"/>
              <w:left w:val="single" w:color="auto" w:sz="4" w:space="0"/>
              <w:bottom w:val="single" w:color="auto" w:sz="4" w:space="0"/>
              <w:right w:val="single" w:color="auto" w:sz="4" w:space="0"/>
            </w:tcBorders>
            <w:vAlign w:val="top"/>
          </w:tcPr>
          <w:p w14:paraId="35592078">
            <w:pPr>
              <w:pStyle w:val="18"/>
              <w:tabs>
                <w:tab w:val="left" w:pos="420"/>
              </w:tabs>
              <w:spacing w:line="440" w:lineRule="exact"/>
              <w:ind w:left="0" w:leftChars="0" w:firstLine="0" w:firstLineChars="0"/>
              <w:jc w:val="center"/>
              <w:rPr>
                <w:rFonts w:hint="eastAsia" w:ascii="等线" w:hAnsi="等线" w:eastAsia="等线" w:cs="等线"/>
                <w:szCs w:val="21"/>
                <w:shd w:val="clear" w:color="auto" w:fill="auto"/>
                <w:lang w:val="en-US" w:eastAsia="zh-CN"/>
              </w:rPr>
            </w:pPr>
            <w:r>
              <w:rPr>
                <w:rFonts w:hint="eastAsia" w:ascii="等线" w:hAnsi="等线" w:eastAsia="等线" w:cs="等线"/>
                <w:szCs w:val="21"/>
                <w:shd w:val="clear" w:color="auto" w:fill="auto"/>
                <w:lang w:val="en-US" w:eastAsia="zh-CN"/>
              </w:rPr>
              <w:t>认证类型</w:t>
            </w:r>
          </w:p>
        </w:tc>
      </w:tr>
      <w:tr w14:paraId="1848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0" w:type="dxa"/>
            <w:tcBorders>
              <w:top w:val="single" w:color="auto" w:sz="4" w:space="0"/>
              <w:left w:val="single" w:color="auto" w:sz="4" w:space="0"/>
              <w:bottom w:val="single" w:color="auto" w:sz="4" w:space="0"/>
              <w:right w:val="single" w:color="auto" w:sz="4" w:space="0"/>
            </w:tcBorders>
          </w:tcPr>
          <w:p w14:paraId="61CC133A">
            <w:pPr>
              <w:pStyle w:val="18"/>
              <w:tabs>
                <w:tab w:val="left" w:pos="420"/>
              </w:tabs>
              <w:spacing w:line="440" w:lineRule="exact"/>
              <w:ind w:left="0" w:leftChars="0" w:firstLine="0" w:firstLineChars="0"/>
              <w:rPr>
                <w:rFonts w:hint="eastAsia" w:ascii="等线" w:hAnsi="等线" w:eastAsia="等线" w:cs="等线"/>
                <w:szCs w:val="21"/>
                <w:shd w:val="clear" w:color="auto" w:fill="auto"/>
                <w:lang w:eastAsia="zh-CN"/>
              </w:rPr>
            </w:pPr>
            <w:permStart w:id="45" w:edGrp="everyone"/>
            <w:r>
              <w:rPr>
                <w:rFonts w:hint="eastAsia" w:ascii="等线" w:hAnsi="等线" w:eastAsia="等线" w:cs="等线"/>
                <w:szCs w:val="21"/>
                <w:shd w:val="clear" w:color="auto" w:fill="auto"/>
                <w:lang w:val="en-US" w:eastAsia="zh-CN"/>
              </w:rPr>
              <w:t>□</w:t>
            </w:r>
            <w:permEnd w:id="45"/>
            <w:r>
              <w:rPr>
                <w:rFonts w:hint="eastAsia" w:ascii="等线" w:hAnsi="等线" w:eastAsia="等线" w:cs="等线"/>
                <w:szCs w:val="21"/>
                <w:shd w:val="clear" w:color="auto" w:fill="auto"/>
                <w:lang w:val="en-US" w:eastAsia="zh-CN"/>
              </w:rPr>
              <w:t>质量管理体系（QMS）：GB/T19001-2016/ISO9001:2015</w:t>
            </w:r>
          </w:p>
        </w:tc>
        <w:tc>
          <w:tcPr>
            <w:tcW w:w="3417" w:type="dxa"/>
            <w:tcBorders>
              <w:top w:val="single" w:color="auto" w:sz="4" w:space="0"/>
              <w:left w:val="single" w:color="auto" w:sz="4" w:space="0"/>
              <w:bottom w:val="single" w:color="auto" w:sz="4" w:space="0"/>
              <w:right w:val="single" w:color="auto" w:sz="4" w:space="0"/>
            </w:tcBorders>
          </w:tcPr>
          <w:p w14:paraId="5548A1DE">
            <w:pPr>
              <w:pStyle w:val="18"/>
              <w:tabs>
                <w:tab w:val="left" w:pos="420"/>
              </w:tabs>
              <w:spacing w:line="440" w:lineRule="exact"/>
              <w:ind w:left="0" w:leftChars="0" w:firstLine="0" w:firstLineChars="0"/>
              <w:jc w:val="center"/>
              <w:rPr>
                <w:rFonts w:hint="default" w:ascii="等线" w:hAnsi="等线" w:eastAsia="等线" w:cs="等线"/>
                <w:szCs w:val="21"/>
                <w:shd w:val="clear" w:color="auto" w:fill="auto"/>
                <w:lang w:val="en-US" w:eastAsia="zh-CN"/>
              </w:rPr>
            </w:pPr>
            <w:permStart w:id="46" w:edGrp="everyone"/>
            <w:r>
              <w:rPr>
                <w:rFonts w:hint="eastAsia" w:ascii="等线" w:hAnsi="等线" w:eastAsia="等线" w:cs="等线"/>
                <w:szCs w:val="21"/>
                <w:shd w:val="clear" w:color="auto" w:fill="auto"/>
                <w:lang w:val="en-US" w:eastAsia="zh-CN"/>
              </w:rPr>
              <w:t>□</w:t>
            </w:r>
            <w:permEnd w:id="46"/>
            <w:r>
              <w:rPr>
                <w:rFonts w:hint="eastAsia" w:ascii="等线" w:hAnsi="等线" w:eastAsia="等线" w:cs="等线"/>
                <w:szCs w:val="21"/>
                <w:shd w:val="clear" w:color="auto" w:fill="auto"/>
                <w:lang w:val="en-US" w:eastAsia="zh-CN"/>
              </w:rPr>
              <w:t>初审；</w:t>
            </w:r>
            <w:permStart w:id="47" w:edGrp="everyone"/>
            <w:r>
              <w:rPr>
                <w:rFonts w:hint="eastAsia" w:ascii="等线" w:hAnsi="等线" w:eastAsia="等线" w:cs="等线"/>
                <w:szCs w:val="21"/>
                <w:shd w:val="clear" w:color="auto" w:fill="auto"/>
                <w:lang w:val="en-US" w:eastAsia="zh-CN"/>
              </w:rPr>
              <w:t>□</w:t>
            </w:r>
            <w:permEnd w:id="47"/>
            <w:r>
              <w:rPr>
                <w:rFonts w:hint="eastAsia" w:ascii="等线" w:hAnsi="等线" w:eastAsia="等线" w:cs="等线"/>
                <w:szCs w:val="21"/>
                <w:shd w:val="clear" w:color="auto" w:fill="auto"/>
                <w:lang w:val="en-US" w:eastAsia="zh-CN"/>
              </w:rPr>
              <w:t>再认证</w:t>
            </w:r>
          </w:p>
        </w:tc>
      </w:tr>
      <w:tr w14:paraId="230A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0" w:type="dxa"/>
            <w:tcBorders>
              <w:top w:val="single" w:color="auto" w:sz="4" w:space="0"/>
              <w:left w:val="single" w:color="auto" w:sz="4" w:space="0"/>
              <w:bottom w:val="single" w:color="auto" w:sz="4" w:space="0"/>
              <w:right w:val="single" w:color="auto" w:sz="4" w:space="0"/>
            </w:tcBorders>
          </w:tcPr>
          <w:p w14:paraId="1E98766D">
            <w:pPr>
              <w:pStyle w:val="18"/>
              <w:tabs>
                <w:tab w:val="left" w:pos="420"/>
              </w:tabs>
              <w:spacing w:line="440" w:lineRule="exact"/>
              <w:ind w:left="0" w:leftChars="0" w:firstLine="0" w:firstLineChars="0"/>
              <w:rPr>
                <w:rFonts w:hint="eastAsia" w:ascii="等线" w:hAnsi="等线" w:eastAsia="等线" w:cs="等线"/>
                <w:szCs w:val="21"/>
                <w:shd w:val="clear" w:color="auto" w:fill="auto"/>
                <w:lang w:eastAsia="zh-CN"/>
              </w:rPr>
            </w:pPr>
            <w:permStart w:id="48" w:edGrp="everyone"/>
            <w:r>
              <w:rPr>
                <w:rFonts w:hint="eastAsia" w:ascii="等线" w:hAnsi="等线" w:eastAsia="等线" w:cs="等线"/>
                <w:szCs w:val="21"/>
                <w:shd w:val="clear" w:color="auto" w:fill="auto"/>
                <w:lang w:val="en-US" w:eastAsia="zh-CN"/>
              </w:rPr>
              <w:t>□</w:t>
            </w:r>
            <w:permEnd w:id="48"/>
            <w:r>
              <w:rPr>
                <w:rFonts w:hint="eastAsia" w:ascii="等线" w:hAnsi="等线" w:eastAsia="等线" w:cs="等线"/>
                <w:szCs w:val="21"/>
                <w:shd w:val="clear" w:color="auto" w:fill="auto"/>
                <w:lang w:eastAsia="zh-CN"/>
              </w:rPr>
              <w:t>环境管理体系（EMS）：GB/T24001-2016/ISO14001:2015</w:t>
            </w:r>
          </w:p>
        </w:tc>
        <w:tc>
          <w:tcPr>
            <w:tcW w:w="3417" w:type="dxa"/>
            <w:tcBorders>
              <w:top w:val="single" w:color="auto" w:sz="4" w:space="0"/>
              <w:left w:val="single" w:color="auto" w:sz="4" w:space="0"/>
              <w:bottom w:val="single" w:color="auto" w:sz="4" w:space="0"/>
              <w:right w:val="single" w:color="auto" w:sz="4" w:space="0"/>
            </w:tcBorders>
          </w:tcPr>
          <w:p w14:paraId="35695253">
            <w:pPr>
              <w:spacing w:line="440" w:lineRule="exact"/>
              <w:jc w:val="center"/>
              <w:rPr>
                <w:rFonts w:hint="eastAsia" w:ascii="等线" w:hAnsi="等线" w:eastAsia="等线" w:cs="等线"/>
                <w:szCs w:val="21"/>
                <w:shd w:val="clear" w:color="auto" w:fill="auto"/>
                <w:lang w:val="en-US" w:eastAsia="zh-CN"/>
              </w:rPr>
            </w:pPr>
            <w:permStart w:id="49" w:edGrp="everyone"/>
            <w:r>
              <w:rPr>
                <w:rFonts w:hint="eastAsia" w:ascii="等线" w:hAnsi="等线" w:eastAsia="等线" w:cs="等线"/>
                <w:szCs w:val="21"/>
                <w:shd w:val="clear" w:color="auto" w:fill="auto"/>
                <w:lang w:val="en-US" w:eastAsia="zh-CN"/>
              </w:rPr>
              <w:t>□</w:t>
            </w:r>
            <w:permEnd w:id="49"/>
            <w:r>
              <w:rPr>
                <w:rFonts w:hint="eastAsia" w:ascii="等线" w:hAnsi="等线" w:eastAsia="等线" w:cs="等线"/>
                <w:szCs w:val="21"/>
                <w:shd w:val="clear" w:color="auto" w:fill="auto"/>
                <w:lang w:val="en-US" w:eastAsia="zh-CN"/>
              </w:rPr>
              <w:t>初审；</w:t>
            </w:r>
            <w:permStart w:id="50" w:edGrp="everyone"/>
            <w:r>
              <w:rPr>
                <w:rFonts w:hint="eastAsia" w:ascii="等线" w:hAnsi="等线" w:eastAsia="等线" w:cs="等线"/>
                <w:szCs w:val="21"/>
                <w:shd w:val="clear" w:color="auto" w:fill="auto"/>
                <w:lang w:val="en-US" w:eastAsia="zh-CN"/>
              </w:rPr>
              <w:t>□</w:t>
            </w:r>
            <w:permEnd w:id="50"/>
            <w:r>
              <w:rPr>
                <w:rFonts w:hint="eastAsia" w:ascii="等线" w:hAnsi="等线" w:eastAsia="等线" w:cs="等线"/>
                <w:szCs w:val="21"/>
                <w:shd w:val="clear" w:color="auto" w:fill="auto"/>
                <w:lang w:val="en-US" w:eastAsia="zh-CN"/>
              </w:rPr>
              <w:t>再认证</w:t>
            </w:r>
          </w:p>
        </w:tc>
      </w:tr>
      <w:tr w14:paraId="3109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0" w:type="dxa"/>
            <w:tcBorders>
              <w:top w:val="single" w:color="auto" w:sz="4" w:space="0"/>
              <w:left w:val="single" w:color="auto" w:sz="4" w:space="0"/>
              <w:bottom w:val="single" w:color="auto" w:sz="4" w:space="0"/>
              <w:right w:val="single" w:color="auto" w:sz="4" w:space="0"/>
            </w:tcBorders>
          </w:tcPr>
          <w:p w14:paraId="40C5E174">
            <w:pPr>
              <w:pStyle w:val="18"/>
              <w:tabs>
                <w:tab w:val="left" w:pos="420"/>
              </w:tabs>
              <w:spacing w:line="440" w:lineRule="exact"/>
              <w:ind w:left="0" w:leftChars="0" w:firstLine="0" w:firstLineChars="0"/>
              <w:rPr>
                <w:rFonts w:hint="eastAsia" w:ascii="等线" w:hAnsi="等线" w:eastAsia="等线" w:cs="等线"/>
                <w:szCs w:val="21"/>
                <w:shd w:val="clear" w:color="auto" w:fill="auto"/>
                <w:lang w:eastAsia="zh-CN"/>
              </w:rPr>
            </w:pPr>
            <w:permStart w:id="51" w:edGrp="everyone"/>
            <w:r>
              <w:rPr>
                <w:rFonts w:hint="eastAsia" w:ascii="等线" w:hAnsi="等线" w:eastAsia="等线" w:cs="等线"/>
                <w:szCs w:val="21"/>
                <w:shd w:val="clear" w:color="auto" w:fill="auto"/>
                <w:lang w:val="en-US" w:eastAsia="zh-CN"/>
              </w:rPr>
              <w:t>□</w:t>
            </w:r>
            <w:permEnd w:id="51"/>
            <w:r>
              <w:rPr>
                <w:rFonts w:hint="eastAsia" w:ascii="等线" w:hAnsi="等线" w:eastAsia="等线" w:cs="等线"/>
                <w:szCs w:val="21"/>
                <w:shd w:val="clear" w:color="auto" w:fill="auto"/>
                <w:lang w:eastAsia="zh-CN"/>
              </w:rPr>
              <w:t>职业健康安全管理体系（OHSMS）：GB/T45001-2020/ISO45001:2018</w:t>
            </w:r>
          </w:p>
        </w:tc>
        <w:tc>
          <w:tcPr>
            <w:tcW w:w="3417" w:type="dxa"/>
            <w:tcBorders>
              <w:top w:val="single" w:color="auto" w:sz="4" w:space="0"/>
              <w:left w:val="single" w:color="auto" w:sz="4" w:space="0"/>
              <w:bottom w:val="single" w:color="auto" w:sz="4" w:space="0"/>
              <w:right w:val="single" w:color="auto" w:sz="4" w:space="0"/>
            </w:tcBorders>
          </w:tcPr>
          <w:p w14:paraId="0012CEC2">
            <w:pPr>
              <w:spacing w:line="440" w:lineRule="exact"/>
              <w:jc w:val="center"/>
              <w:rPr>
                <w:rFonts w:hint="eastAsia" w:ascii="等线" w:hAnsi="等线" w:eastAsia="等线" w:cs="等线"/>
                <w:szCs w:val="21"/>
                <w:shd w:val="clear" w:color="auto" w:fill="auto"/>
                <w:lang w:val="en-US" w:eastAsia="zh-CN"/>
              </w:rPr>
            </w:pPr>
            <w:permStart w:id="52" w:edGrp="everyone"/>
            <w:r>
              <w:rPr>
                <w:rFonts w:hint="eastAsia" w:ascii="等线" w:hAnsi="等线" w:eastAsia="等线" w:cs="等线"/>
                <w:szCs w:val="21"/>
                <w:shd w:val="clear" w:color="auto" w:fill="auto"/>
                <w:lang w:val="en-US" w:eastAsia="zh-CN"/>
              </w:rPr>
              <w:t>□</w:t>
            </w:r>
            <w:permEnd w:id="52"/>
            <w:r>
              <w:rPr>
                <w:rFonts w:hint="eastAsia" w:ascii="等线" w:hAnsi="等线" w:eastAsia="等线" w:cs="等线"/>
                <w:szCs w:val="21"/>
                <w:shd w:val="clear" w:color="auto" w:fill="auto"/>
                <w:lang w:val="en-US" w:eastAsia="zh-CN"/>
              </w:rPr>
              <w:t>初审；</w:t>
            </w:r>
            <w:permStart w:id="53" w:edGrp="everyone"/>
            <w:r>
              <w:rPr>
                <w:rFonts w:hint="eastAsia" w:ascii="等线" w:hAnsi="等线" w:eastAsia="等线" w:cs="等线"/>
                <w:szCs w:val="21"/>
                <w:shd w:val="clear" w:color="auto" w:fill="auto"/>
                <w:lang w:val="en-US" w:eastAsia="zh-CN"/>
              </w:rPr>
              <w:t>□</w:t>
            </w:r>
            <w:permEnd w:id="53"/>
            <w:r>
              <w:rPr>
                <w:rFonts w:hint="eastAsia" w:ascii="等线" w:hAnsi="等线" w:eastAsia="等线" w:cs="等线"/>
                <w:szCs w:val="21"/>
                <w:shd w:val="clear" w:color="auto" w:fill="auto"/>
                <w:lang w:val="en-US" w:eastAsia="zh-CN"/>
              </w:rPr>
              <w:t>再认证</w:t>
            </w:r>
          </w:p>
        </w:tc>
      </w:tr>
      <w:tr w14:paraId="2200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0" w:type="dxa"/>
            <w:tcBorders>
              <w:top w:val="single" w:color="auto" w:sz="4" w:space="0"/>
              <w:left w:val="single" w:color="auto" w:sz="4" w:space="0"/>
              <w:bottom w:val="single" w:color="auto" w:sz="4" w:space="0"/>
              <w:right w:val="single" w:color="auto" w:sz="4" w:space="0"/>
            </w:tcBorders>
          </w:tcPr>
          <w:p w14:paraId="29EC10DD">
            <w:pPr>
              <w:pStyle w:val="18"/>
              <w:tabs>
                <w:tab w:val="left" w:pos="420"/>
              </w:tabs>
              <w:spacing w:line="440" w:lineRule="exact"/>
              <w:ind w:left="0" w:leftChars="0" w:firstLine="0" w:firstLineChars="0"/>
              <w:rPr>
                <w:rFonts w:hint="eastAsia" w:ascii="等线" w:hAnsi="等线" w:eastAsia="等线" w:cs="等线"/>
                <w:szCs w:val="21"/>
                <w:shd w:val="clear" w:color="auto" w:fill="auto"/>
                <w:lang w:eastAsia="zh-CN"/>
              </w:rPr>
            </w:pPr>
            <w:permStart w:id="54" w:edGrp="everyone"/>
            <w:r>
              <w:rPr>
                <w:rFonts w:hint="eastAsia" w:ascii="等线" w:hAnsi="等线" w:eastAsia="等线" w:cs="等线"/>
                <w:szCs w:val="21"/>
                <w:shd w:val="clear" w:color="auto" w:fill="auto"/>
                <w:lang w:val="en-US" w:eastAsia="zh-CN"/>
              </w:rPr>
              <w:t>□</w:t>
            </w:r>
            <w:permEnd w:id="54"/>
            <w:r>
              <w:rPr>
                <w:rFonts w:hint="eastAsia" w:ascii="等线" w:hAnsi="等线" w:eastAsia="等线" w:cs="等线"/>
                <w:szCs w:val="21"/>
                <w:shd w:val="clear" w:color="auto" w:fill="auto"/>
                <w:lang w:eastAsia="zh-CN"/>
              </w:rPr>
              <w:t>信息安全管理体系（ISMS）：GB/T22080-2025/ISO/IEC 27001:2022</w:t>
            </w:r>
          </w:p>
        </w:tc>
        <w:tc>
          <w:tcPr>
            <w:tcW w:w="3417" w:type="dxa"/>
            <w:tcBorders>
              <w:top w:val="single" w:color="auto" w:sz="4" w:space="0"/>
              <w:left w:val="single" w:color="auto" w:sz="4" w:space="0"/>
              <w:bottom w:val="single" w:color="auto" w:sz="4" w:space="0"/>
              <w:right w:val="single" w:color="auto" w:sz="4" w:space="0"/>
            </w:tcBorders>
          </w:tcPr>
          <w:p w14:paraId="6B4B0A32">
            <w:pPr>
              <w:spacing w:line="440" w:lineRule="exact"/>
              <w:jc w:val="center"/>
              <w:rPr>
                <w:rFonts w:hint="eastAsia" w:ascii="等线" w:hAnsi="等线" w:eastAsia="等线" w:cs="等线"/>
                <w:szCs w:val="21"/>
                <w:shd w:val="clear" w:color="auto" w:fill="auto"/>
                <w:lang w:val="en-US" w:eastAsia="zh-CN"/>
              </w:rPr>
            </w:pPr>
            <w:permStart w:id="55" w:edGrp="everyone"/>
            <w:r>
              <w:rPr>
                <w:rFonts w:hint="eastAsia" w:ascii="等线" w:hAnsi="等线" w:eastAsia="等线" w:cs="等线"/>
                <w:szCs w:val="21"/>
                <w:shd w:val="clear" w:color="auto" w:fill="auto"/>
                <w:lang w:val="en-US" w:eastAsia="zh-CN"/>
              </w:rPr>
              <w:t>□</w:t>
            </w:r>
            <w:permEnd w:id="55"/>
            <w:r>
              <w:rPr>
                <w:rFonts w:hint="eastAsia" w:ascii="等线" w:hAnsi="等线" w:eastAsia="等线" w:cs="等线"/>
                <w:szCs w:val="21"/>
                <w:shd w:val="clear" w:color="auto" w:fill="auto"/>
                <w:lang w:val="en-US" w:eastAsia="zh-CN"/>
              </w:rPr>
              <w:t>初审；</w:t>
            </w:r>
            <w:permStart w:id="56" w:edGrp="everyone"/>
            <w:r>
              <w:rPr>
                <w:rFonts w:hint="eastAsia" w:ascii="等线" w:hAnsi="等线" w:eastAsia="等线" w:cs="等线"/>
                <w:szCs w:val="21"/>
                <w:shd w:val="clear" w:color="auto" w:fill="auto"/>
                <w:lang w:val="en-US" w:eastAsia="zh-CN"/>
              </w:rPr>
              <w:t>□</w:t>
            </w:r>
            <w:permEnd w:id="56"/>
            <w:r>
              <w:rPr>
                <w:rFonts w:hint="eastAsia" w:ascii="等线" w:hAnsi="等线" w:eastAsia="等线" w:cs="等线"/>
                <w:szCs w:val="21"/>
                <w:shd w:val="clear" w:color="auto" w:fill="auto"/>
                <w:lang w:val="en-US" w:eastAsia="zh-CN"/>
              </w:rPr>
              <w:t>再认证</w:t>
            </w:r>
          </w:p>
        </w:tc>
      </w:tr>
      <w:tr w14:paraId="112C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0" w:type="dxa"/>
            <w:tcBorders>
              <w:top w:val="single" w:color="auto" w:sz="4" w:space="0"/>
              <w:left w:val="single" w:color="auto" w:sz="4" w:space="0"/>
              <w:bottom w:val="single" w:color="auto" w:sz="4" w:space="0"/>
              <w:right w:val="single" w:color="auto" w:sz="4" w:space="0"/>
            </w:tcBorders>
          </w:tcPr>
          <w:p w14:paraId="7DAA9975">
            <w:pPr>
              <w:pStyle w:val="18"/>
              <w:tabs>
                <w:tab w:val="left" w:pos="420"/>
              </w:tabs>
              <w:spacing w:line="440" w:lineRule="exact"/>
              <w:ind w:left="0" w:leftChars="0" w:firstLine="0" w:firstLineChars="0"/>
              <w:rPr>
                <w:rFonts w:hint="eastAsia" w:ascii="等线" w:hAnsi="等线" w:eastAsia="等线" w:cs="等线"/>
                <w:szCs w:val="21"/>
                <w:shd w:val="clear" w:color="auto" w:fill="auto"/>
                <w:lang w:eastAsia="zh-CN"/>
              </w:rPr>
            </w:pPr>
            <w:permStart w:id="57" w:edGrp="everyone"/>
            <w:r>
              <w:rPr>
                <w:rFonts w:hint="eastAsia" w:ascii="等线" w:hAnsi="等线" w:eastAsia="等线" w:cs="等线"/>
                <w:szCs w:val="21"/>
                <w:shd w:val="clear" w:color="auto" w:fill="auto"/>
                <w:lang w:val="en-US" w:eastAsia="zh-CN"/>
              </w:rPr>
              <w:t>□</w:t>
            </w:r>
            <w:permEnd w:id="57"/>
            <w:r>
              <w:rPr>
                <w:rFonts w:hint="eastAsia" w:ascii="等线" w:hAnsi="等线" w:eastAsia="等线" w:cs="等线"/>
                <w:szCs w:val="21"/>
                <w:shd w:val="clear" w:color="auto" w:fill="auto"/>
                <w:lang w:eastAsia="zh-CN"/>
              </w:rPr>
              <w:t>信息技术服务管理体系（ITSMS）：ISO/IEC 20000-1:2018</w:t>
            </w:r>
          </w:p>
        </w:tc>
        <w:tc>
          <w:tcPr>
            <w:tcW w:w="3417" w:type="dxa"/>
            <w:tcBorders>
              <w:top w:val="single" w:color="auto" w:sz="4" w:space="0"/>
              <w:left w:val="single" w:color="auto" w:sz="4" w:space="0"/>
              <w:bottom w:val="single" w:color="auto" w:sz="4" w:space="0"/>
              <w:right w:val="single" w:color="auto" w:sz="4" w:space="0"/>
            </w:tcBorders>
          </w:tcPr>
          <w:p w14:paraId="6A2769D5">
            <w:pPr>
              <w:spacing w:line="440" w:lineRule="exact"/>
              <w:jc w:val="center"/>
              <w:rPr>
                <w:rFonts w:hint="eastAsia" w:ascii="等线" w:hAnsi="等线" w:eastAsia="等线" w:cs="等线"/>
                <w:szCs w:val="21"/>
                <w:shd w:val="clear" w:color="auto" w:fill="auto"/>
                <w:lang w:val="en-US" w:eastAsia="zh-CN"/>
              </w:rPr>
            </w:pPr>
            <w:permStart w:id="58" w:edGrp="everyone"/>
            <w:r>
              <w:rPr>
                <w:rFonts w:hint="eastAsia" w:ascii="等线" w:hAnsi="等线" w:eastAsia="等线" w:cs="等线"/>
                <w:szCs w:val="21"/>
                <w:shd w:val="clear" w:color="auto" w:fill="auto"/>
                <w:lang w:val="en-US" w:eastAsia="zh-CN"/>
              </w:rPr>
              <w:t>□</w:t>
            </w:r>
            <w:permEnd w:id="58"/>
            <w:r>
              <w:rPr>
                <w:rFonts w:hint="eastAsia" w:ascii="等线" w:hAnsi="等线" w:eastAsia="等线" w:cs="等线"/>
                <w:szCs w:val="21"/>
                <w:shd w:val="clear" w:color="auto" w:fill="auto"/>
                <w:lang w:val="en-US" w:eastAsia="zh-CN"/>
              </w:rPr>
              <w:t>初审；</w:t>
            </w:r>
            <w:permStart w:id="59" w:edGrp="everyone"/>
            <w:r>
              <w:rPr>
                <w:rFonts w:hint="eastAsia" w:ascii="等线" w:hAnsi="等线" w:eastAsia="等线" w:cs="等线"/>
                <w:szCs w:val="21"/>
                <w:shd w:val="clear" w:color="auto" w:fill="auto"/>
                <w:lang w:val="en-US" w:eastAsia="zh-CN"/>
              </w:rPr>
              <w:t>□</w:t>
            </w:r>
            <w:permEnd w:id="59"/>
            <w:r>
              <w:rPr>
                <w:rFonts w:hint="eastAsia" w:ascii="等线" w:hAnsi="等线" w:eastAsia="等线" w:cs="等线"/>
                <w:szCs w:val="21"/>
                <w:shd w:val="clear" w:color="auto" w:fill="auto"/>
                <w:lang w:val="en-US" w:eastAsia="zh-CN"/>
              </w:rPr>
              <w:t>再认证</w:t>
            </w:r>
          </w:p>
        </w:tc>
      </w:tr>
      <w:tr w14:paraId="3576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0" w:type="dxa"/>
            <w:tcBorders>
              <w:top w:val="single" w:color="auto" w:sz="4" w:space="0"/>
              <w:left w:val="single" w:color="auto" w:sz="4" w:space="0"/>
              <w:bottom w:val="single" w:color="auto" w:sz="4" w:space="0"/>
              <w:right w:val="single" w:color="auto" w:sz="4" w:space="0"/>
            </w:tcBorders>
          </w:tcPr>
          <w:p w14:paraId="38A9ACCB">
            <w:pPr>
              <w:pStyle w:val="18"/>
              <w:tabs>
                <w:tab w:val="left" w:pos="420"/>
              </w:tabs>
              <w:spacing w:line="440" w:lineRule="exact"/>
              <w:ind w:left="0" w:leftChars="0" w:firstLine="0" w:firstLineChars="0"/>
              <w:rPr>
                <w:rFonts w:hint="eastAsia" w:ascii="等线" w:hAnsi="等线" w:eastAsia="等线" w:cs="等线"/>
                <w:szCs w:val="21"/>
                <w:shd w:val="clear" w:color="auto" w:fill="auto"/>
                <w:lang w:eastAsia="zh-CN"/>
              </w:rPr>
            </w:pPr>
            <w:permStart w:id="60" w:edGrp="everyone"/>
            <w:r>
              <w:rPr>
                <w:rFonts w:hint="eastAsia" w:ascii="等线" w:hAnsi="等线" w:eastAsia="等线" w:cs="等线"/>
                <w:szCs w:val="21"/>
                <w:shd w:val="clear" w:color="auto" w:fill="auto"/>
                <w:lang w:val="en-US" w:eastAsia="zh-CN"/>
              </w:rPr>
              <w:t>□</w:t>
            </w:r>
            <w:permEnd w:id="60"/>
            <w:r>
              <w:rPr>
                <w:rFonts w:hint="eastAsia" w:ascii="等线" w:hAnsi="等线" w:eastAsia="等线" w:cs="等线"/>
                <w:szCs w:val="21"/>
                <w:shd w:val="clear" w:color="auto" w:fill="auto"/>
                <w:lang w:eastAsia="zh-CN"/>
              </w:rPr>
              <w:t>诚信管理体系（CMS）：GB/T31950-2023</w:t>
            </w:r>
          </w:p>
        </w:tc>
        <w:tc>
          <w:tcPr>
            <w:tcW w:w="3417" w:type="dxa"/>
            <w:tcBorders>
              <w:top w:val="single" w:color="auto" w:sz="4" w:space="0"/>
              <w:left w:val="single" w:color="auto" w:sz="4" w:space="0"/>
              <w:bottom w:val="single" w:color="auto" w:sz="4" w:space="0"/>
              <w:right w:val="single" w:color="auto" w:sz="4" w:space="0"/>
            </w:tcBorders>
          </w:tcPr>
          <w:p w14:paraId="2BD0A22C">
            <w:pPr>
              <w:spacing w:line="440" w:lineRule="exact"/>
              <w:jc w:val="center"/>
              <w:rPr>
                <w:rFonts w:hint="eastAsia" w:ascii="等线" w:hAnsi="等线" w:eastAsia="等线" w:cs="等线"/>
                <w:szCs w:val="21"/>
                <w:shd w:val="clear" w:color="auto" w:fill="auto"/>
                <w:lang w:val="en-US" w:eastAsia="zh-CN"/>
              </w:rPr>
            </w:pPr>
            <w:permStart w:id="61" w:edGrp="everyone"/>
            <w:r>
              <w:rPr>
                <w:rFonts w:hint="eastAsia" w:ascii="等线" w:hAnsi="等线" w:eastAsia="等线" w:cs="等线"/>
                <w:szCs w:val="21"/>
                <w:shd w:val="clear" w:color="auto" w:fill="auto"/>
                <w:lang w:val="en-US" w:eastAsia="zh-CN"/>
              </w:rPr>
              <w:t>□</w:t>
            </w:r>
            <w:permEnd w:id="61"/>
            <w:r>
              <w:rPr>
                <w:rFonts w:hint="eastAsia" w:ascii="等线" w:hAnsi="等线" w:eastAsia="等线" w:cs="等线"/>
                <w:szCs w:val="21"/>
                <w:shd w:val="clear" w:color="auto" w:fill="auto"/>
                <w:lang w:val="en-US" w:eastAsia="zh-CN"/>
              </w:rPr>
              <w:t>初审；</w:t>
            </w:r>
            <w:permStart w:id="62" w:edGrp="everyone"/>
            <w:r>
              <w:rPr>
                <w:rFonts w:hint="eastAsia" w:ascii="等线" w:hAnsi="等线" w:eastAsia="等线" w:cs="等线"/>
                <w:szCs w:val="21"/>
                <w:shd w:val="clear" w:color="auto" w:fill="auto"/>
                <w:lang w:val="en-US" w:eastAsia="zh-CN"/>
              </w:rPr>
              <w:t>□</w:t>
            </w:r>
            <w:permEnd w:id="62"/>
            <w:r>
              <w:rPr>
                <w:rFonts w:hint="eastAsia" w:ascii="等线" w:hAnsi="等线" w:eastAsia="等线" w:cs="等线"/>
                <w:szCs w:val="21"/>
                <w:shd w:val="clear" w:color="auto" w:fill="auto"/>
                <w:lang w:val="en-US" w:eastAsia="zh-CN"/>
              </w:rPr>
              <w:t>再认证</w:t>
            </w:r>
          </w:p>
        </w:tc>
      </w:tr>
      <w:tr w14:paraId="7A38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0" w:type="dxa"/>
            <w:tcBorders>
              <w:top w:val="single" w:color="auto" w:sz="4" w:space="0"/>
              <w:left w:val="single" w:color="auto" w:sz="4" w:space="0"/>
              <w:bottom w:val="single" w:color="auto" w:sz="4" w:space="0"/>
              <w:right w:val="single" w:color="auto" w:sz="4" w:space="0"/>
            </w:tcBorders>
          </w:tcPr>
          <w:p w14:paraId="3FA75CA9">
            <w:pPr>
              <w:pStyle w:val="18"/>
              <w:tabs>
                <w:tab w:val="left" w:pos="420"/>
              </w:tabs>
              <w:spacing w:line="440" w:lineRule="exact"/>
              <w:ind w:left="0" w:leftChars="0" w:firstLine="0" w:firstLineChars="0"/>
              <w:rPr>
                <w:rFonts w:hint="eastAsia" w:ascii="等线" w:hAnsi="等线" w:eastAsia="等线" w:cs="等线"/>
                <w:szCs w:val="21"/>
                <w:shd w:val="clear" w:color="auto" w:fill="auto"/>
                <w:lang w:eastAsia="zh-CN"/>
              </w:rPr>
            </w:pPr>
            <w:permStart w:id="63" w:edGrp="everyone"/>
            <w:r>
              <w:rPr>
                <w:rFonts w:hint="eastAsia" w:ascii="等线" w:hAnsi="等线" w:eastAsia="等线" w:cs="等线"/>
                <w:szCs w:val="21"/>
                <w:shd w:val="clear" w:color="auto" w:fill="auto"/>
                <w:lang w:val="en-US" w:eastAsia="zh-CN"/>
              </w:rPr>
              <w:t>□</w:t>
            </w:r>
            <w:permEnd w:id="63"/>
            <w:r>
              <w:rPr>
                <w:rFonts w:hint="eastAsia" w:ascii="等线" w:hAnsi="等线" w:eastAsia="等线" w:cs="等线"/>
                <w:szCs w:val="21"/>
                <w:shd w:val="clear" w:color="auto" w:fill="auto"/>
                <w:lang w:eastAsia="zh-CN"/>
              </w:rPr>
              <w:t>社会责任管理体系（SRMS）：GB/T39604-2020</w:t>
            </w:r>
          </w:p>
        </w:tc>
        <w:tc>
          <w:tcPr>
            <w:tcW w:w="3417" w:type="dxa"/>
            <w:tcBorders>
              <w:top w:val="single" w:color="auto" w:sz="4" w:space="0"/>
              <w:left w:val="single" w:color="auto" w:sz="4" w:space="0"/>
              <w:bottom w:val="single" w:color="auto" w:sz="4" w:space="0"/>
              <w:right w:val="single" w:color="auto" w:sz="4" w:space="0"/>
            </w:tcBorders>
            <w:vAlign w:val="top"/>
          </w:tcPr>
          <w:p w14:paraId="233A7A4F">
            <w:pPr>
              <w:spacing w:line="440" w:lineRule="exact"/>
              <w:jc w:val="center"/>
              <w:rPr>
                <w:rFonts w:hint="eastAsia" w:ascii="等线" w:hAnsi="等线" w:eastAsia="等线" w:cs="等线"/>
                <w:szCs w:val="21"/>
                <w:shd w:val="clear" w:color="auto" w:fill="auto"/>
                <w:lang w:val="en-US" w:eastAsia="zh-CN"/>
              </w:rPr>
            </w:pPr>
            <w:permStart w:id="64" w:edGrp="everyone"/>
            <w:r>
              <w:rPr>
                <w:rFonts w:hint="eastAsia" w:ascii="等线" w:hAnsi="等线" w:eastAsia="等线" w:cs="等线"/>
                <w:szCs w:val="21"/>
                <w:shd w:val="clear" w:color="auto" w:fill="auto"/>
                <w:lang w:val="en-US" w:eastAsia="zh-CN"/>
              </w:rPr>
              <w:t>□</w:t>
            </w:r>
            <w:permEnd w:id="64"/>
            <w:r>
              <w:rPr>
                <w:rFonts w:hint="eastAsia" w:ascii="等线" w:hAnsi="等线" w:eastAsia="等线" w:cs="等线"/>
                <w:szCs w:val="21"/>
                <w:shd w:val="clear" w:color="auto" w:fill="auto"/>
                <w:lang w:val="en-US" w:eastAsia="zh-CN"/>
              </w:rPr>
              <w:t>初审；</w:t>
            </w:r>
            <w:permStart w:id="65" w:edGrp="everyone"/>
            <w:r>
              <w:rPr>
                <w:rFonts w:hint="eastAsia" w:ascii="等线" w:hAnsi="等线" w:eastAsia="等线" w:cs="等线"/>
                <w:szCs w:val="21"/>
                <w:shd w:val="clear" w:color="auto" w:fill="auto"/>
                <w:lang w:val="en-US" w:eastAsia="zh-CN"/>
              </w:rPr>
              <w:t>□</w:t>
            </w:r>
            <w:permEnd w:id="65"/>
            <w:r>
              <w:rPr>
                <w:rFonts w:hint="eastAsia" w:ascii="等线" w:hAnsi="等线" w:eastAsia="等线" w:cs="等线"/>
                <w:szCs w:val="21"/>
                <w:shd w:val="clear" w:color="auto" w:fill="auto"/>
                <w:lang w:val="en-US" w:eastAsia="zh-CN"/>
              </w:rPr>
              <w:t>再认证</w:t>
            </w:r>
          </w:p>
        </w:tc>
      </w:tr>
      <w:tr w14:paraId="79AC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0" w:type="dxa"/>
            <w:tcBorders>
              <w:top w:val="single" w:color="auto" w:sz="4" w:space="0"/>
              <w:left w:val="single" w:color="auto" w:sz="4" w:space="0"/>
              <w:bottom w:val="single" w:color="auto" w:sz="4" w:space="0"/>
              <w:right w:val="single" w:color="auto" w:sz="4" w:space="0"/>
            </w:tcBorders>
          </w:tcPr>
          <w:p w14:paraId="116C3B19">
            <w:pPr>
              <w:pStyle w:val="18"/>
              <w:tabs>
                <w:tab w:val="left" w:pos="420"/>
              </w:tabs>
              <w:spacing w:line="440" w:lineRule="exact"/>
              <w:ind w:left="0" w:leftChars="0" w:firstLine="0" w:firstLineChars="0"/>
              <w:rPr>
                <w:rFonts w:hint="eastAsia" w:ascii="等线" w:hAnsi="等线" w:eastAsia="等线" w:cs="等线"/>
                <w:szCs w:val="21"/>
                <w:shd w:val="clear" w:color="auto" w:fill="auto"/>
                <w:lang w:eastAsia="zh-CN"/>
              </w:rPr>
            </w:pPr>
            <w:permStart w:id="66" w:edGrp="everyone"/>
            <w:r>
              <w:rPr>
                <w:rFonts w:hint="eastAsia" w:ascii="等线" w:hAnsi="等线" w:eastAsia="等线" w:cs="等线"/>
                <w:szCs w:val="21"/>
                <w:shd w:val="clear" w:color="auto" w:fill="auto"/>
                <w:lang w:val="en-US" w:eastAsia="zh-CN"/>
              </w:rPr>
              <w:t>□</w:t>
            </w:r>
            <w:permEnd w:id="66"/>
            <w:r>
              <w:rPr>
                <w:rFonts w:hint="eastAsia" w:ascii="等线" w:hAnsi="等线" w:eastAsia="等线" w:cs="等线"/>
                <w:szCs w:val="21"/>
                <w:shd w:val="clear" w:color="auto" w:fill="auto"/>
                <w:lang w:eastAsia="zh-CN"/>
              </w:rPr>
              <w:t>隐私信息管理体系（PIMS）：ISO/IEC 27701-2019</w:t>
            </w:r>
          </w:p>
        </w:tc>
        <w:tc>
          <w:tcPr>
            <w:tcW w:w="3417" w:type="dxa"/>
            <w:tcBorders>
              <w:top w:val="single" w:color="auto" w:sz="4" w:space="0"/>
              <w:left w:val="single" w:color="auto" w:sz="4" w:space="0"/>
              <w:bottom w:val="single" w:color="auto" w:sz="4" w:space="0"/>
              <w:right w:val="single" w:color="auto" w:sz="4" w:space="0"/>
            </w:tcBorders>
          </w:tcPr>
          <w:p w14:paraId="2F209A30">
            <w:pPr>
              <w:spacing w:line="440" w:lineRule="exact"/>
              <w:jc w:val="center"/>
              <w:rPr>
                <w:rFonts w:hint="eastAsia" w:ascii="等线" w:hAnsi="等线" w:eastAsia="等线" w:cs="等线"/>
                <w:szCs w:val="21"/>
                <w:shd w:val="clear" w:color="auto" w:fill="auto"/>
                <w:lang w:val="en-US" w:eastAsia="zh-CN"/>
              </w:rPr>
            </w:pPr>
            <w:permStart w:id="67" w:edGrp="everyone"/>
            <w:r>
              <w:rPr>
                <w:rFonts w:hint="eastAsia" w:ascii="等线" w:hAnsi="等线" w:eastAsia="等线" w:cs="等线"/>
                <w:szCs w:val="21"/>
                <w:shd w:val="clear" w:color="auto" w:fill="auto"/>
                <w:lang w:val="en-US" w:eastAsia="zh-CN"/>
              </w:rPr>
              <w:t>□</w:t>
            </w:r>
            <w:permEnd w:id="67"/>
            <w:r>
              <w:rPr>
                <w:rFonts w:hint="eastAsia" w:ascii="等线" w:hAnsi="等线" w:eastAsia="等线" w:cs="等线"/>
                <w:szCs w:val="21"/>
                <w:shd w:val="clear" w:color="auto" w:fill="auto"/>
                <w:lang w:val="en-US" w:eastAsia="zh-CN"/>
              </w:rPr>
              <w:t>初审；</w:t>
            </w:r>
            <w:permStart w:id="68" w:edGrp="everyone"/>
            <w:r>
              <w:rPr>
                <w:rFonts w:hint="eastAsia" w:ascii="等线" w:hAnsi="等线" w:eastAsia="等线" w:cs="等线"/>
                <w:szCs w:val="21"/>
                <w:shd w:val="clear" w:color="auto" w:fill="auto"/>
                <w:lang w:val="en-US" w:eastAsia="zh-CN"/>
              </w:rPr>
              <w:t>□</w:t>
            </w:r>
            <w:permEnd w:id="68"/>
            <w:r>
              <w:rPr>
                <w:rFonts w:hint="eastAsia" w:ascii="等线" w:hAnsi="等线" w:eastAsia="等线" w:cs="等线"/>
                <w:szCs w:val="21"/>
                <w:shd w:val="clear" w:color="auto" w:fill="auto"/>
                <w:lang w:val="en-US" w:eastAsia="zh-CN"/>
              </w:rPr>
              <w:t>再认证</w:t>
            </w:r>
          </w:p>
        </w:tc>
      </w:tr>
      <w:tr w14:paraId="20DD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0" w:type="dxa"/>
            <w:tcBorders>
              <w:top w:val="single" w:color="auto" w:sz="4" w:space="0"/>
              <w:left w:val="single" w:color="auto" w:sz="4" w:space="0"/>
              <w:bottom w:val="single" w:color="auto" w:sz="4" w:space="0"/>
              <w:right w:val="single" w:color="auto" w:sz="4" w:space="0"/>
            </w:tcBorders>
          </w:tcPr>
          <w:p w14:paraId="476DE588">
            <w:pPr>
              <w:pStyle w:val="18"/>
              <w:tabs>
                <w:tab w:val="left" w:pos="420"/>
              </w:tabs>
              <w:spacing w:line="440" w:lineRule="exact"/>
              <w:ind w:left="0" w:leftChars="0" w:firstLine="0" w:firstLineChars="0"/>
              <w:rPr>
                <w:rFonts w:hint="eastAsia" w:ascii="等线" w:hAnsi="等线" w:eastAsia="等线" w:cs="等线"/>
                <w:szCs w:val="21"/>
                <w:shd w:val="clear" w:color="auto" w:fill="auto"/>
                <w:lang w:eastAsia="zh-CN"/>
              </w:rPr>
            </w:pPr>
            <w:permStart w:id="69" w:edGrp="everyone"/>
            <w:r>
              <w:rPr>
                <w:rFonts w:hint="eastAsia" w:ascii="等线" w:hAnsi="等线" w:eastAsia="等线" w:cs="等线"/>
                <w:szCs w:val="21"/>
                <w:shd w:val="clear" w:color="auto" w:fill="auto"/>
                <w:lang w:val="en-US" w:eastAsia="zh-CN"/>
              </w:rPr>
              <w:t>□</w:t>
            </w:r>
            <w:permEnd w:id="69"/>
            <w:r>
              <w:rPr>
                <w:rFonts w:hint="eastAsia" w:ascii="等线" w:hAnsi="等线" w:eastAsia="等线" w:cs="等线"/>
                <w:szCs w:val="21"/>
                <w:shd w:val="clear" w:color="auto" w:fill="auto"/>
                <w:lang w:eastAsia="zh-CN"/>
              </w:rPr>
              <w:t>云服务信息安全管理体系（CSISMS）：ISO/IEC 27017:2015</w:t>
            </w:r>
          </w:p>
        </w:tc>
        <w:tc>
          <w:tcPr>
            <w:tcW w:w="3417" w:type="dxa"/>
            <w:tcBorders>
              <w:top w:val="single" w:color="auto" w:sz="4" w:space="0"/>
              <w:left w:val="single" w:color="auto" w:sz="4" w:space="0"/>
              <w:bottom w:val="single" w:color="auto" w:sz="4" w:space="0"/>
              <w:right w:val="single" w:color="auto" w:sz="4" w:space="0"/>
            </w:tcBorders>
          </w:tcPr>
          <w:p w14:paraId="26A9C8A8">
            <w:pPr>
              <w:spacing w:line="440" w:lineRule="exact"/>
              <w:jc w:val="center"/>
              <w:rPr>
                <w:rFonts w:hint="eastAsia" w:ascii="等线" w:hAnsi="等线" w:eastAsia="等线" w:cs="等线"/>
                <w:szCs w:val="21"/>
                <w:shd w:val="clear" w:color="auto" w:fill="auto"/>
                <w:lang w:val="en-US" w:eastAsia="zh-CN"/>
              </w:rPr>
            </w:pPr>
            <w:permStart w:id="70" w:edGrp="everyone"/>
            <w:r>
              <w:rPr>
                <w:rFonts w:hint="eastAsia" w:ascii="等线" w:hAnsi="等线" w:eastAsia="等线" w:cs="等线"/>
                <w:szCs w:val="21"/>
                <w:shd w:val="clear" w:color="auto" w:fill="auto"/>
                <w:lang w:val="en-US" w:eastAsia="zh-CN"/>
              </w:rPr>
              <w:t>□</w:t>
            </w:r>
            <w:permEnd w:id="70"/>
            <w:r>
              <w:rPr>
                <w:rFonts w:hint="eastAsia" w:ascii="等线" w:hAnsi="等线" w:eastAsia="等线" w:cs="等线"/>
                <w:szCs w:val="21"/>
                <w:shd w:val="clear" w:color="auto" w:fill="auto"/>
                <w:lang w:val="en-US" w:eastAsia="zh-CN"/>
              </w:rPr>
              <w:t>初审；</w:t>
            </w:r>
            <w:permStart w:id="71" w:edGrp="everyone"/>
            <w:r>
              <w:rPr>
                <w:rFonts w:hint="eastAsia" w:ascii="等线" w:hAnsi="等线" w:eastAsia="等线" w:cs="等线"/>
                <w:szCs w:val="21"/>
                <w:shd w:val="clear" w:color="auto" w:fill="auto"/>
                <w:lang w:val="en-US" w:eastAsia="zh-CN"/>
              </w:rPr>
              <w:t>□</w:t>
            </w:r>
            <w:permEnd w:id="71"/>
            <w:r>
              <w:rPr>
                <w:rFonts w:hint="eastAsia" w:ascii="等线" w:hAnsi="等线" w:eastAsia="等线" w:cs="等线"/>
                <w:szCs w:val="21"/>
                <w:shd w:val="clear" w:color="auto" w:fill="auto"/>
                <w:lang w:val="en-US" w:eastAsia="zh-CN"/>
              </w:rPr>
              <w:t>再认证</w:t>
            </w:r>
          </w:p>
        </w:tc>
      </w:tr>
      <w:tr w14:paraId="1377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0" w:type="dxa"/>
            <w:tcBorders>
              <w:top w:val="single" w:color="auto" w:sz="4" w:space="0"/>
              <w:left w:val="single" w:color="auto" w:sz="4" w:space="0"/>
              <w:bottom w:val="single" w:color="auto" w:sz="4" w:space="0"/>
              <w:right w:val="single" w:color="auto" w:sz="4" w:space="0"/>
            </w:tcBorders>
          </w:tcPr>
          <w:p w14:paraId="776A991C">
            <w:pPr>
              <w:pStyle w:val="18"/>
              <w:tabs>
                <w:tab w:val="left" w:pos="420"/>
              </w:tabs>
              <w:spacing w:line="440" w:lineRule="exact"/>
              <w:ind w:left="0" w:leftChars="0" w:firstLine="0" w:firstLineChars="0"/>
              <w:rPr>
                <w:rFonts w:hint="eastAsia" w:ascii="等线" w:hAnsi="等线" w:eastAsia="等线" w:cs="等线"/>
                <w:szCs w:val="21"/>
                <w:shd w:val="clear" w:color="auto" w:fill="auto"/>
                <w:lang w:eastAsia="zh-CN"/>
              </w:rPr>
            </w:pPr>
            <w:permStart w:id="72" w:edGrp="everyone"/>
            <w:r>
              <w:rPr>
                <w:rFonts w:hint="eastAsia" w:ascii="等线" w:hAnsi="等线" w:eastAsia="等线" w:cs="等线"/>
                <w:szCs w:val="21"/>
                <w:shd w:val="clear" w:color="auto" w:fill="auto"/>
                <w:lang w:val="en-US" w:eastAsia="zh-CN"/>
              </w:rPr>
              <w:t>□</w:t>
            </w:r>
            <w:permEnd w:id="72"/>
            <w:r>
              <w:rPr>
                <w:rFonts w:hint="eastAsia" w:ascii="等线" w:hAnsi="等线" w:eastAsia="等线" w:cs="等线"/>
                <w:szCs w:val="21"/>
                <w:shd w:val="clear" w:color="auto" w:fill="auto"/>
                <w:lang w:eastAsia="zh-CN"/>
              </w:rPr>
              <w:t>医疗器械质量管理体系：GB/T42061-2022/ISO13485:2016</w:t>
            </w:r>
          </w:p>
        </w:tc>
        <w:tc>
          <w:tcPr>
            <w:tcW w:w="3417" w:type="dxa"/>
            <w:tcBorders>
              <w:top w:val="single" w:color="auto" w:sz="4" w:space="0"/>
              <w:left w:val="single" w:color="auto" w:sz="4" w:space="0"/>
              <w:bottom w:val="single" w:color="auto" w:sz="4" w:space="0"/>
              <w:right w:val="single" w:color="auto" w:sz="4" w:space="0"/>
            </w:tcBorders>
          </w:tcPr>
          <w:p w14:paraId="20464833">
            <w:pPr>
              <w:spacing w:line="440" w:lineRule="exact"/>
              <w:jc w:val="center"/>
              <w:rPr>
                <w:rFonts w:hint="eastAsia" w:ascii="等线" w:hAnsi="等线" w:eastAsia="等线" w:cs="等线"/>
                <w:szCs w:val="21"/>
                <w:shd w:val="clear" w:color="auto" w:fill="auto"/>
                <w:lang w:val="en-US" w:eastAsia="zh-CN"/>
              </w:rPr>
            </w:pPr>
            <w:permStart w:id="73" w:edGrp="everyone"/>
            <w:r>
              <w:rPr>
                <w:rFonts w:hint="eastAsia" w:ascii="等线" w:hAnsi="等线" w:eastAsia="等线" w:cs="等线"/>
                <w:szCs w:val="21"/>
                <w:shd w:val="clear" w:color="auto" w:fill="auto"/>
                <w:lang w:val="en-US" w:eastAsia="zh-CN"/>
              </w:rPr>
              <w:t>□</w:t>
            </w:r>
            <w:permEnd w:id="73"/>
            <w:r>
              <w:rPr>
                <w:rFonts w:hint="eastAsia" w:ascii="等线" w:hAnsi="等线" w:eastAsia="等线" w:cs="等线"/>
                <w:szCs w:val="21"/>
                <w:shd w:val="clear" w:color="auto" w:fill="auto"/>
                <w:lang w:val="en-US" w:eastAsia="zh-CN"/>
              </w:rPr>
              <w:t>初审；</w:t>
            </w:r>
            <w:permStart w:id="74" w:edGrp="everyone"/>
            <w:r>
              <w:rPr>
                <w:rFonts w:hint="eastAsia" w:ascii="等线" w:hAnsi="等线" w:eastAsia="等线" w:cs="等线"/>
                <w:szCs w:val="21"/>
                <w:shd w:val="clear" w:color="auto" w:fill="auto"/>
                <w:lang w:val="en-US" w:eastAsia="zh-CN"/>
              </w:rPr>
              <w:t>□</w:t>
            </w:r>
            <w:permEnd w:id="74"/>
            <w:r>
              <w:rPr>
                <w:rFonts w:hint="eastAsia" w:ascii="等线" w:hAnsi="等线" w:eastAsia="等线" w:cs="等线"/>
                <w:szCs w:val="21"/>
                <w:shd w:val="clear" w:color="auto" w:fill="auto"/>
                <w:lang w:val="en-US" w:eastAsia="zh-CN"/>
              </w:rPr>
              <w:t>再认证</w:t>
            </w:r>
          </w:p>
        </w:tc>
      </w:tr>
    </w:tbl>
    <w:p w14:paraId="69D7B21C">
      <w:pPr>
        <w:pStyle w:val="18"/>
        <w:tabs>
          <w:tab w:val="left" w:pos="420"/>
        </w:tabs>
        <w:spacing w:line="440" w:lineRule="exact"/>
        <w:ind w:left="630" w:firstLine="0" w:firstLineChars="0"/>
        <w:rPr>
          <w:rFonts w:hint="eastAsia" w:ascii="等线" w:hAnsi="等线" w:eastAsia="等线" w:cs="等线"/>
          <w:szCs w:val="21"/>
        </w:rPr>
      </w:pPr>
      <w:r>
        <w:rPr>
          <w:rFonts w:hint="eastAsia" w:ascii="等线" w:hAnsi="等线" w:eastAsia="等线" w:cs="等线"/>
          <w:szCs w:val="21"/>
        </w:rPr>
        <w:t>是否申请多体系结合审核：</w:t>
      </w:r>
      <w:permStart w:id="75" w:edGrp="everyone"/>
      <w:r>
        <w:rPr>
          <w:rFonts w:hint="eastAsia" w:ascii="等线" w:hAnsi="等线" w:eastAsia="等线" w:cs="等线"/>
          <w:szCs w:val="21"/>
          <w:u w:val="single"/>
          <w:shd w:val="pct10" w:color="auto" w:fill="FFFFFF"/>
          <w:lang w:eastAsia="zh-CN"/>
        </w:rPr>
        <w:t xml:space="preserve">      </w:t>
      </w:r>
      <w:permEnd w:id="75"/>
      <w:r>
        <w:rPr>
          <w:rFonts w:hint="eastAsia" w:ascii="等线" w:hAnsi="等线" w:eastAsia="等线" w:cs="等线"/>
          <w:szCs w:val="21"/>
        </w:rPr>
        <w:t>；一体化管理体系整合成熟度自评信息详见《一体化管理体系整合程度调查表》。</w:t>
      </w:r>
    </w:p>
    <w:p w14:paraId="3726A38A">
      <w:pPr>
        <w:pStyle w:val="18"/>
        <w:tabs>
          <w:tab w:val="left" w:pos="420"/>
        </w:tabs>
        <w:spacing w:line="440" w:lineRule="exact"/>
        <w:ind w:left="630" w:firstLine="0" w:firstLineChars="0"/>
        <w:rPr>
          <w:rFonts w:hint="eastAsia" w:ascii="等线" w:hAnsi="等线" w:eastAsia="等线" w:cs="等线"/>
          <w:szCs w:val="21"/>
        </w:rPr>
      </w:pPr>
    </w:p>
    <w:p w14:paraId="67A1DC74">
      <w:pPr>
        <w:spacing w:line="480" w:lineRule="auto"/>
        <w:rPr>
          <w:rFonts w:hint="eastAsia" w:ascii="等线" w:hAnsi="等线" w:eastAsia="等线" w:cs="等线"/>
          <w:b/>
          <w:sz w:val="24"/>
        </w:rPr>
      </w:pPr>
      <w:r>
        <w:rPr>
          <w:rFonts w:hint="eastAsia" w:ascii="等线" w:hAnsi="等线" w:eastAsia="等线" w:cs="等线"/>
          <w:b/>
          <w:sz w:val="24"/>
        </w:rPr>
        <w:t>三、申请认证范围：</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0"/>
        <w:gridCol w:w="3817"/>
      </w:tblGrid>
      <w:tr w14:paraId="30D9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0" w:type="dxa"/>
            <w:tcBorders>
              <w:top w:val="single" w:color="auto" w:sz="4" w:space="0"/>
              <w:left w:val="single" w:color="auto" w:sz="4" w:space="0"/>
              <w:bottom w:val="single" w:color="auto" w:sz="4" w:space="0"/>
              <w:right w:val="single" w:color="auto" w:sz="4" w:space="0"/>
            </w:tcBorders>
          </w:tcPr>
          <w:p w14:paraId="668023CF">
            <w:pPr>
              <w:tabs>
                <w:tab w:val="center" w:leader="dot" w:pos="0"/>
                <w:tab w:val="center" w:leader="dot" w:pos="105"/>
              </w:tabs>
              <w:spacing w:line="360" w:lineRule="auto"/>
              <w:rPr>
                <w:rFonts w:hint="eastAsia" w:ascii="等线" w:hAnsi="等线" w:eastAsia="等线" w:cs="等线"/>
                <w:szCs w:val="21"/>
                <w:vertAlign w:val="baseline"/>
              </w:rPr>
            </w:pPr>
            <w:r>
              <w:rPr>
                <w:rFonts w:hint="eastAsia" w:ascii="等线" w:hAnsi="等线" w:eastAsia="等线" w:cs="等线"/>
                <w:szCs w:val="21"/>
                <w:vertAlign w:val="baseline"/>
              </w:rPr>
              <w:t>1、质量管理体系范围覆盖的产品/服务及活动</w:t>
            </w:r>
          </w:p>
          <w:p w14:paraId="6FF98206">
            <w:pPr>
              <w:tabs>
                <w:tab w:val="center" w:leader="dot" w:pos="0"/>
                <w:tab w:val="center" w:leader="dot" w:pos="105"/>
              </w:tabs>
              <w:spacing w:line="360" w:lineRule="auto"/>
              <w:rPr>
                <w:rFonts w:hint="eastAsia" w:ascii="等线" w:hAnsi="等线" w:eastAsia="等线" w:cs="等线"/>
                <w:szCs w:val="21"/>
                <w:vertAlign w:val="baseline"/>
              </w:rPr>
            </w:pPr>
            <w:r>
              <w:rPr>
                <w:rFonts w:hint="eastAsia" w:ascii="等线" w:hAnsi="等线" w:eastAsia="等线" w:cs="等线"/>
                <w:szCs w:val="21"/>
                <w:vertAlign w:val="baseline"/>
              </w:rPr>
              <w:t>（指设计/开发、生产/施工、安装、销售、维修等活动）：</w:t>
            </w:r>
          </w:p>
          <w:p w14:paraId="23F2CF0D">
            <w:pPr>
              <w:spacing w:line="360" w:lineRule="auto"/>
              <w:ind w:firstLine="420" w:firstLineChars="200"/>
              <w:rPr>
                <w:rFonts w:hint="eastAsia" w:ascii="等线" w:hAnsi="等线" w:eastAsia="等线" w:cs="等线"/>
                <w:szCs w:val="21"/>
                <w:u w:val="single"/>
                <w:shd w:val="pct10" w:color="auto" w:fill="FFFFFF"/>
              </w:rPr>
            </w:pPr>
            <w:permStart w:id="76" w:edGrp="everyone"/>
            <w:r>
              <w:rPr>
                <w:rFonts w:hint="eastAsia" w:ascii="等线" w:hAnsi="等线" w:eastAsia="等线" w:cs="等线"/>
                <w:szCs w:val="21"/>
                <w:u w:val="single"/>
                <w:shd w:val="pct10" w:color="auto" w:fill="FFFFFF"/>
                <w:lang w:eastAsia="zh-CN"/>
              </w:rPr>
              <w:t xml:space="preserve">     </w:t>
            </w:r>
            <w:r>
              <w:rPr>
                <w:rFonts w:hint="eastAsia" w:ascii="等线" w:hAnsi="等线" w:eastAsia="等线" w:cs="等线"/>
                <w:szCs w:val="21"/>
                <w:u w:val="single"/>
                <w:shd w:val="pct10" w:color="auto" w:fill="FFFFFF"/>
                <w:lang w:val="en-US" w:eastAsia="zh-CN"/>
              </w:rPr>
              <w:t xml:space="preserve">                              </w:t>
            </w:r>
            <w:r>
              <w:rPr>
                <w:rFonts w:hint="eastAsia" w:ascii="等线" w:hAnsi="等线" w:eastAsia="等线" w:cs="等线"/>
                <w:szCs w:val="21"/>
                <w:u w:val="single"/>
                <w:shd w:val="pct10" w:color="auto" w:fill="FFFFFF"/>
                <w:lang w:eastAsia="zh-CN"/>
              </w:rPr>
              <w:t xml:space="preserve">       </w:t>
            </w:r>
            <w:r>
              <w:rPr>
                <w:rFonts w:hint="eastAsia" w:ascii="等线" w:hAnsi="等线" w:eastAsia="等线" w:cs="等线"/>
                <w:szCs w:val="21"/>
                <w:u w:val="single"/>
                <w:shd w:val="pct10" w:color="auto" w:fill="FFFFFF"/>
              </w:rPr>
              <w:t xml:space="preserve"> </w:t>
            </w:r>
          </w:p>
          <w:permEnd w:id="76"/>
          <w:p w14:paraId="75819D08">
            <w:pPr>
              <w:tabs>
                <w:tab w:val="center" w:leader="dot" w:pos="0"/>
                <w:tab w:val="center" w:leader="dot" w:pos="105"/>
              </w:tabs>
              <w:spacing w:line="360" w:lineRule="auto"/>
              <w:rPr>
                <w:rFonts w:hint="eastAsia" w:ascii="等线" w:hAnsi="等线" w:eastAsia="等线" w:cs="等线"/>
                <w:szCs w:val="21"/>
                <w:vertAlign w:val="baseline"/>
              </w:rPr>
            </w:pPr>
            <w:r>
              <w:rPr>
                <w:rFonts w:hint="eastAsia" w:ascii="等线" w:hAnsi="等线" w:eastAsia="等线" w:cs="等线"/>
                <w:szCs w:val="21"/>
                <w:vertAlign w:val="baseline"/>
              </w:rPr>
              <w:t>对GB/T19001的不适用的要求及理由说明：</w:t>
            </w:r>
          </w:p>
          <w:p w14:paraId="2A0C55B3">
            <w:pPr>
              <w:spacing w:line="360" w:lineRule="auto"/>
              <w:ind w:firstLine="420" w:firstLineChars="200"/>
              <w:rPr>
                <w:rFonts w:hint="eastAsia" w:ascii="等线" w:hAnsi="等线" w:eastAsia="等线" w:cs="等线"/>
                <w:szCs w:val="21"/>
                <w:vertAlign w:val="baseline"/>
              </w:rPr>
            </w:pPr>
            <w:permStart w:id="77" w:edGrp="everyone"/>
            <w:r>
              <w:rPr>
                <w:rFonts w:hint="eastAsia" w:ascii="等线" w:hAnsi="等线" w:eastAsia="等线" w:cs="等线"/>
                <w:szCs w:val="21"/>
                <w:u w:val="single"/>
                <w:shd w:val="pct10" w:color="auto" w:fill="FFFFFF"/>
                <w:lang w:eastAsia="zh-CN"/>
              </w:rPr>
              <w:t xml:space="preserve">     </w:t>
            </w:r>
            <w:r>
              <w:rPr>
                <w:rFonts w:hint="eastAsia" w:ascii="等线" w:hAnsi="等线" w:eastAsia="等线" w:cs="等线"/>
                <w:szCs w:val="21"/>
                <w:u w:val="single"/>
                <w:shd w:val="pct10" w:color="auto" w:fill="FFFFFF"/>
                <w:lang w:val="en-US" w:eastAsia="zh-CN"/>
              </w:rPr>
              <w:t xml:space="preserve">                              </w:t>
            </w:r>
            <w:r>
              <w:rPr>
                <w:rFonts w:hint="eastAsia" w:ascii="等线" w:hAnsi="等线" w:eastAsia="等线" w:cs="等线"/>
                <w:szCs w:val="21"/>
                <w:u w:val="single"/>
                <w:shd w:val="pct10" w:color="auto" w:fill="FFFFFF"/>
                <w:lang w:eastAsia="zh-CN"/>
              </w:rPr>
              <w:t xml:space="preserve">       </w:t>
            </w:r>
            <w:r>
              <w:rPr>
                <w:rFonts w:hint="eastAsia" w:ascii="等线" w:hAnsi="等线" w:eastAsia="等线" w:cs="等线"/>
                <w:szCs w:val="21"/>
                <w:u w:val="single"/>
                <w:shd w:val="pct10" w:color="auto" w:fill="FFFFFF"/>
              </w:rPr>
              <w:t xml:space="preserve"> </w:t>
            </w:r>
            <w:permEnd w:id="77"/>
          </w:p>
        </w:tc>
        <w:tc>
          <w:tcPr>
            <w:tcW w:w="3817" w:type="dxa"/>
            <w:tcBorders>
              <w:top w:val="single" w:color="auto" w:sz="4" w:space="0"/>
              <w:left w:val="single" w:color="auto" w:sz="4" w:space="0"/>
              <w:bottom w:val="single" w:color="auto" w:sz="4" w:space="0"/>
              <w:right w:val="single" w:color="auto" w:sz="4" w:space="0"/>
            </w:tcBorders>
            <w:vAlign w:val="top"/>
          </w:tcPr>
          <w:p w14:paraId="4A033417">
            <w:pPr>
              <w:tabs>
                <w:tab w:val="center" w:leader="dot" w:pos="0"/>
                <w:tab w:val="center" w:leader="dot" w:pos="105"/>
              </w:tabs>
              <w:spacing w:line="360" w:lineRule="auto"/>
              <w:rPr>
                <w:rFonts w:hint="eastAsia" w:ascii="等线" w:hAnsi="等线" w:eastAsia="等线" w:cs="等线"/>
                <w:szCs w:val="21"/>
                <w:vertAlign w:val="baseline"/>
                <w:lang w:val="en-US" w:eastAsia="zh-CN"/>
              </w:rPr>
            </w:pPr>
            <w:r>
              <w:rPr>
                <w:rFonts w:hint="eastAsia" w:ascii="等线" w:hAnsi="等线" w:eastAsia="等线" w:cs="等线"/>
                <w:szCs w:val="21"/>
                <w:vertAlign w:val="baseline"/>
              </w:rPr>
              <w:t>认证标识</w:t>
            </w:r>
            <w:r>
              <w:rPr>
                <w:rFonts w:hint="eastAsia" w:ascii="等线" w:hAnsi="等线" w:eastAsia="等线" w:cs="等线"/>
                <w:szCs w:val="21"/>
                <w:vertAlign w:val="baseline"/>
                <w:lang w:eastAsia="zh-CN"/>
              </w:rPr>
              <w:t>：</w:t>
            </w:r>
            <w:r>
              <w:rPr>
                <w:rFonts w:hint="eastAsia" w:ascii="等线" w:hAnsi="等线" w:eastAsia="等线" w:cs="等线"/>
                <w:szCs w:val="21"/>
                <w:vertAlign w:val="baseline"/>
                <w:lang w:val="en-US" w:eastAsia="zh-CN"/>
              </w:rPr>
              <w:t>Applus；</w:t>
            </w:r>
            <w:permStart w:id="78" w:edGrp="everyone"/>
            <w:r>
              <w:rPr>
                <w:rFonts w:hint="eastAsia" w:ascii="等线" w:hAnsi="等线" w:eastAsia="等线" w:cs="等线"/>
                <w:szCs w:val="21"/>
                <w:shd w:val="clear" w:color="auto" w:fill="auto"/>
                <w:lang w:val="en-US" w:eastAsia="zh-CN"/>
              </w:rPr>
              <w:t>□</w:t>
            </w:r>
            <w:permEnd w:id="78"/>
            <w:r>
              <w:rPr>
                <w:rFonts w:hint="eastAsia" w:ascii="等线" w:hAnsi="等线" w:eastAsia="等线" w:cs="等线"/>
                <w:szCs w:val="21"/>
                <w:vertAlign w:val="baseline"/>
                <w:lang w:val="en-US" w:eastAsia="zh-CN"/>
              </w:rPr>
              <w:t>CNAS</w:t>
            </w:r>
          </w:p>
          <w:p w14:paraId="12DE32C6">
            <w:pPr>
              <w:tabs>
                <w:tab w:val="center" w:leader="dot" w:pos="0"/>
                <w:tab w:val="center" w:leader="dot" w:pos="105"/>
              </w:tabs>
              <w:spacing w:line="360" w:lineRule="auto"/>
              <w:rPr>
                <w:rFonts w:hint="eastAsia" w:ascii="等线" w:hAnsi="等线" w:eastAsia="等线" w:cs="等线"/>
                <w:szCs w:val="21"/>
                <w:vertAlign w:val="baseline"/>
                <w:lang w:val="en-US" w:eastAsia="zh-CN"/>
              </w:rPr>
            </w:pPr>
            <w:r>
              <w:rPr>
                <w:rFonts w:hint="eastAsia" w:ascii="等线" w:hAnsi="等线" w:eastAsia="等线" w:cs="等线"/>
                <w:szCs w:val="21"/>
                <w:vertAlign w:val="baseline"/>
                <w:lang w:val="en-US" w:eastAsia="zh-CN"/>
              </w:rPr>
              <w:t>查询方式：Applus北京；</w:t>
            </w:r>
            <w:permStart w:id="79" w:edGrp="everyone"/>
            <w:r>
              <w:rPr>
                <w:rFonts w:hint="eastAsia" w:ascii="等线" w:hAnsi="等线" w:eastAsia="等线" w:cs="等线"/>
                <w:szCs w:val="21"/>
                <w:shd w:val="clear" w:color="auto" w:fill="auto"/>
                <w:lang w:val="en-US" w:eastAsia="zh-CN"/>
              </w:rPr>
              <w:t>□</w:t>
            </w:r>
            <w:permEnd w:id="79"/>
            <w:r>
              <w:rPr>
                <w:rFonts w:hint="eastAsia" w:ascii="等线" w:hAnsi="等线" w:eastAsia="等线" w:cs="等线"/>
                <w:szCs w:val="21"/>
                <w:vertAlign w:val="baseline"/>
                <w:lang w:val="en-US" w:eastAsia="zh-CN"/>
              </w:rPr>
              <w:t>Applus+</w:t>
            </w:r>
          </w:p>
        </w:tc>
      </w:tr>
      <w:tr w14:paraId="3621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0" w:type="dxa"/>
            <w:tcBorders>
              <w:top w:val="single" w:color="auto" w:sz="4" w:space="0"/>
              <w:left w:val="single" w:color="auto" w:sz="4" w:space="0"/>
              <w:bottom w:val="single" w:color="auto" w:sz="4" w:space="0"/>
              <w:right w:val="single" w:color="auto" w:sz="4" w:space="0"/>
            </w:tcBorders>
          </w:tcPr>
          <w:p w14:paraId="0B6E7753">
            <w:pPr>
              <w:tabs>
                <w:tab w:val="center" w:leader="dot" w:pos="0"/>
                <w:tab w:val="center" w:leader="dot" w:pos="105"/>
              </w:tabs>
              <w:spacing w:line="360" w:lineRule="auto"/>
              <w:rPr>
                <w:rFonts w:hint="eastAsia" w:ascii="等线" w:hAnsi="等线" w:eastAsia="等线" w:cs="等线"/>
                <w:szCs w:val="21"/>
                <w:vertAlign w:val="baseline"/>
              </w:rPr>
            </w:pPr>
            <w:r>
              <w:rPr>
                <w:rFonts w:hint="eastAsia" w:ascii="等线" w:hAnsi="等线" w:eastAsia="等线" w:cs="等线"/>
                <w:szCs w:val="21"/>
                <w:vertAlign w:val="baseline"/>
              </w:rPr>
              <w:t>2、环境管理体系范围覆盖的产品/服务、活动及物理边界：</w:t>
            </w:r>
          </w:p>
          <w:p w14:paraId="20EA8CD4">
            <w:pPr>
              <w:spacing w:line="360" w:lineRule="auto"/>
              <w:ind w:firstLine="420" w:firstLineChars="200"/>
              <w:rPr>
                <w:rFonts w:hint="eastAsia" w:ascii="等线" w:hAnsi="等线" w:eastAsia="等线" w:cs="等线"/>
                <w:szCs w:val="21"/>
                <w:vertAlign w:val="baseline"/>
              </w:rPr>
            </w:pPr>
            <w:permStart w:id="80" w:edGrp="everyone"/>
            <w:r>
              <w:rPr>
                <w:rFonts w:hint="eastAsia" w:ascii="等线" w:hAnsi="等线" w:eastAsia="等线" w:cs="等线"/>
                <w:szCs w:val="21"/>
                <w:u w:val="single"/>
                <w:shd w:val="pct10" w:color="auto" w:fill="FFFFFF"/>
                <w:lang w:eastAsia="zh-CN"/>
              </w:rPr>
              <w:t xml:space="preserve">     </w:t>
            </w:r>
            <w:r>
              <w:rPr>
                <w:rFonts w:hint="eastAsia" w:ascii="等线" w:hAnsi="等线" w:eastAsia="等线" w:cs="等线"/>
                <w:szCs w:val="21"/>
                <w:u w:val="single"/>
                <w:shd w:val="pct10" w:color="auto" w:fill="FFFFFF"/>
                <w:lang w:val="en-US" w:eastAsia="zh-CN"/>
              </w:rPr>
              <w:t xml:space="preserve">                              </w:t>
            </w:r>
            <w:r>
              <w:rPr>
                <w:rFonts w:hint="eastAsia" w:ascii="等线" w:hAnsi="等线" w:eastAsia="等线" w:cs="等线"/>
                <w:szCs w:val="21"/>
                <w:u w:val="single"/>
                <w:shd w:val="pct10" w:color="auto" w:fill="FFFFFF"/>
                <w:lang w:eastAsia="zh-CN"/>
              </w:rPr>
              <w:t xml:space="preserve">       </w:t>
            </w:r>
            <w:r>
              <w:rPr>
                <w:rFonts w:hint="eastAsia" w:ascii="等线" w:hAnsi="等线" w:eastAsia="等线" w:cs="等线"/>
                <w:szCs w:val="21"/>
                <w:u w:val="single"/>
                <w:shd w:val="pct10" w:color="auto" w:fill="FFFFFF"/>
              </w:rPr>
              <w:t xml:space="preserve"> </w:t>
            </w:r>
            <w:permEnd w:id="80"/>
          </w:p>
        </w:tc>
        <w:tc>
          <w:tcPr>
            <w:tcW w:w="3817" w:type="dxa"/>
            <w:tcBorders>
              <w:top w:val="single" w:color="auto" w:sz="4" w:space="0"/>
              <w:left w:val="single" w:color="auto" w:sz="4" w:space="0"/>
              <w:bottom w:val="single" w:color="auto" w:sz="4" w:space="0"/>
              <w:right w:val="single" w:color="auto" w:sz="4" w:space="0"/>
            </w:tcBorders>
          </w:tcPr>
          <w:p w14:paraId="7A0DAAE5">
            <w:pPr>
              <w:spacing w:line="360" w:lineRule="auto"/>
              <w:rPr>
                <w:rFonts w:hint="eastAsia" w:ascii="等线" w:hAnsi="等线" w:eastAsia="等线" w:cs="等线"/>
                <w:szCs w:val="21"/>
                <w:vertAlign w:val="baseline"/>
                <w:lang w:val="en-US" w:eastAsia="zh-CN"/>
              </w:rPr>
            </w:pPr>
            <w:r>
              <w:rPr>
                <w:rFonts w:hint="eastAsia" w:ascii="等线" w:hAnsi="等线" w:eastAsia="等线" w:cs="等线"/>
                <w:szCs w:val="21"/>
                <w:vertAlign w:val="baseline"/>
              </w:rPr>
              <w:t>认证标识</w:t>
            </w:r>
            <w:r>
              <w:rPr>
                <w:rFonts w:hint="eastAsia" w:ascii="等线" w:hAnsi="等线" w:eastAsia="等线" w:cs="等线"/>
                <w:szCs w:val="21"/>
                <w:vertAlign w:val="baseline"/>
                <w:lang w:eastAsia="zh-CN"/>
              </w:rPr>
              <w:t>：</w:t>
            </w:r>
            <w:r>
              <w:rPr>
                <w:rFonts w:hint="eastAsia" w:ascii="等线" w:hAnsi="等线" w:eastAsia="等线" w:cs="等线"/>
                <w:szCs w:val="21"/>
                <w:shd w:val="clear" w:color="auto" w:fill="auto"/>
                <w:lang w:val="en-US" w:eastAsia="zh-CN"/>
              </w:rPr>
              <w:t>Applus；</w:t>
            </w:r>
            <w:permStart w:id="81" w:edGrp="everyone"/>
            <w:r>
              <w:rPr>
                <w:rFonts w:hint="eastAsia" w:ascii="等线" w:hAnsi="等线" w:eastAsia="等线" w:cs="等线"/>
                <w:szCs w:val="21"/>
                <w:shd w:val="clear" w:color="auto" w:fill="auto"/>
                <w:lang w:val="en-US" w:eastAsia="zh-CN"/>
              </w:rPr>
              <w:t>□</w:t>
            </w:r>
            <w:permEnd w:id="81"/>
            <w:r>
              <w:rPr>
                <w:rFonts w:hint="eastAsia" w:ascii="等线" w:hAnsi="等线" w:eastAsia="等线" w:cs="等线"/>
                <w:szCs w:val="21"/>
                <w:shd w:val="clear" w:color="auto" w:fill="auto"/>
                <w:lang w:val="en-US" w:eastAsia="zh-CN"/>
              </w:rPr>
              <w:t>CNAS</w:t>
            </w:r>
          </w:p>
          <w:p w14:paraId="4187BC54">
            <w:pPr>
              <w:spacing w:line="360" w:lineRule="auto"/>
              <w:rPr>
                <w:rFonts w:hint="eastAsia" w:ascii="等线" w:hAnsi="等线" w:eastAsia="等线" w:cs="等线"/>
                <w:szCs w:val="21"/>
                <w:vertAlign w:val="baseline"/>
                <w:lang w:val="en-US" w:eastAsia="zh-CN"/>
              </w:rPr>
            </w:pPr>
            <w:r>
              <w:rPr>
                <w:rFonts w:hint="eastAsia" w:ascii="等线" w:hAnsi="等线" w:eastAsia="等线" w:cs="等线"/>
                <w:szCs w:val="21"/>
                <w:vertAlign w:val="baseline"/>
                <w:lang w:val="en-US" w:eastAsia="zh-CN"/>
              </w:rPr>
              <w:t>查询方式：Applus北京；</w:t>
            </w:r>
            <w:permStart w:id="82" w:edGrp="everyone"/>
            <w:r>
              <w:rPr>
                <w:rFonts w:hint="eastAsia" w:ascii="等线" w:hAnsi="等线" w:eastAsia="等线" w:cs="等线"/>
                <w:szCs w:val="21"/>
                <w:shd w:val="clear" w:color="auto" w:fill="auto"/>
                <w:lang w:val="en-US" w:eastAsia="zh-CN"/>
              </w:rPr>
              <w:t>□</w:t>
            </w:r>
            <w:permEnd w:id="82"/>
            <w:r>
              <w:rPr>
                <w:rFonts w:hint="eastAsia" w:ascii="等线" w:hAnsi="等线" w:eastAsia="等线" w:cs="等线"/>
                <w:szCs w:val="21"/>
                <w:vertAlign w:val="baseline"/>
                <w:lang w:val="en-US" w:eastAsia="zh-CN"/>
              </w:rPr>
              <w:t>Applus+</w:t>
            </w:r>
          </w:p>
        </w:tc>
      </w:tr>
      <w:tr w14:paraId="6B09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0" w:type="dxa"/>
            <w:tcBorders>
              <w:top w:val="single" w:color="auto" w:sz="4" w:space="0"/>
              <w:left w:val="single" w:color="auto" w:sz="4" w:space="0"/>
              <w:bottom w:val="single" w:color="auto" w:sz="4" w:space="0"/>
              <w:right w:val="single" w:color="auto" w:sz="4" w:space="0"/>
            </w:tcBorders>
          </w:tcPr>
          <w:p w14:paraId="72E84061">
            <w:pPr>
              <w:tabs>
                <w:tab w:val="center" w:leader="dot" w:pos="0"/>
                <w:tab w:val="center" w:leader="dot" w:pos="105"/>
              </w:tabs>
              <w:spacing w:line="360" w:lineRule="auto"/>
              <w:rPr>
                <w:rFonts w:hint="eastAsia" w:ascii="等线" w:hAnsi="等线" w:eastAsia="等线" w:cs="等线"/>
                <w:szCs w:val="21"/>
                <w:vertAlign w:val="baseline"/>
              </w:rPr>
            </w:pPr>
            <w:r>
              <w:rPr>
                <w:rFonts w:hint="eastAsia" w:ascii="等线" w:hAnsi="等线" w:eastAsia="等线" w:cs="等线"/>
                <w:szCs w:val="21"/>
                <w:vertAlign w:val="baseline"/>
              </w:rPr>
              <w:t>3、职业健康安全管理体系范围覆盖的产品/服务、活动及物理边界：</w:t>
            </w:r>
          </w:p>
          <w:p w14:paraId="5CA6934C">
            <w:pPr>
              <w:spacing w:line="360" w:lineRule="auto"/>
              <w:ind w:firstLine="420" w:firstLineChars="200"/>
              <w:rPr>
                <w:rFonts w:hint="eastAsia" w:ascii="等线" w:hAnsi="等线" w:eastAsia="等线" w:cs="等线"/>
                <w:szCs w:val="21"/>
                <w:vertAlign w:val="baseline"/>
                <w:lang w:eastAsia="zh-CN"/>
              </w:rPr>
            </w:pPr>
            <w:permStart w:id="83" w:edGrp="everyone"/>
            <w:r>
              <w:rPr>
                <w:rFonts w:hint="eastAsia" w:ascii="等线" w:hAnsi="等线" w:eastAsia="等线" w:cs="等线"/>
                <w:szCs w:val="21"/>
                <w:u w:val="single"/>
                <w:shd w:val="pct10" w:color="auto" w:fill="FFFFFF"/>
                <w:lang w:eastAsia="zh-CN"/>
              </w:rPr>
              <w:t xml:space="preserve">     </w:t>
            </w:r>
            <w:r>
              <w:rPr>
                <w:rFonts w:hint="eastAsia" w:ascii="等线" w:hAnsi="等线" w:eastAsia="等线" w:cs="等线"/>
                <w:szCs w:val="21"/>
                <w:u w:val="single"/>
                <w:shd w:val="pct10" w:color="auto" w:fill="FFFFFF"/>
                <w:lang w:val="en-US" w:eastAsia="zh-CN"/>
              </w:rPr>
              <w:t xml:space="preserve">                              </w:t>
            </w:r>
            <w:r>
              <w:rPr>
                <w:rFonts w:hint="eastAsia" w:ascii="等线" w:hAnsi="等线" w:eastAsia="等线" w:cs="等线"/>
                <w:szCs w:val="21"/>
                <w:u w:val="single"/>
                <w:shd w:val="pct10" w:color="auto" w:fill="FFFFFF"/>
                <w:lang w:eastAsia="zh-CN"/>
              </w:rPr>
              <w:t xml:space="preserve">       </w:t>
            </w:r>
            <w:r>
              <w:rPr>
                <w:rFonts w:hint="eastAsia" w:ascii="等线" w:hAnsi="等线" w:eastAsia="等线" w:cs="等线"/>
                <w:szCs w:val="21"/>
                <w:u w:val="single"/>
                <w:shd w:val="pct10" w:color="auto" w:fill="FFFFFF"/>
              </w:rPr>
              <w:t xml:space="preserve"> </w:t>
            </w:r>
            <w:permEnd w:id="83"/>
          </w:p>
        </w:tc>
        <w:tc>
          <w:tcPr>
            <w:tcW w:w="3817" w:type="dxa"/>
            <w:tcBorders>
              <w:top w:val="single" w:color="auto" w:sz="4" w:space="0"/>
              <w:left w:val="single" w:color="auto" w:sz="4" w:space="0"/>
              <w:bottom w:val="single" w:color="auto" w:sz="4" w:space="0"/>
              <w:right w:val="single" w:color="auto" w:sz="4" w:space="0"/>
            </w:tcBorders>
          </w:tcPr>
          <w:p w14:paraId="446513D2">
            <w:pPr>
              <w:spacing w:line="360" w:lineRule="auto"/>
              <w:rPr>
                <w:rFonts w:hint="eastAsia" w:ascii="等线" w:hAnsi="等线" w:eastAsia="等线" w:cs="等线"/>
                <w:szCs w:val="21"/>
                <w:vertAlign w:val="baseline"/>
                <w:lang w:val="en-US" w:eastAsia="zh-CN"/>
              </w:rPr>
            </w:pPr>
            <w:r>
              <w:rPr>
                <w:rFonts w:hint="eastAsia" w:ascii="等线" w:hAnsi="等线" w:eastAsia="等线" w:cs="等线"/>
                <w:szCs w:val="21"/>
                <w:vertAlign w:val="baseline"/>
              </w:rPr>
              <w:t>认证标识</w:t>
            </w:r>
            <w:r>
              <w:rPr>
                <w:rFonts w:hint="eastAsia" w:ascii="等线" w:hAnsi="等线" w:eastAsia="等线" w:cs="等线"/>
                <w:szCs w:val="21"/>
                <w:vertAlign w:val="baseline"/>
                <w:lang w:eastAsia="zh-CN"/>
              </w:rPr>
              <w:t>：</w:t>
            </w:r>
            <w:r>
              <w:rPr>
                <w:rFonts w:hint="eastAsia" w:ascii="等线" w:hAnsi="等线" w:eastAsia="等线" w:cs="等线"/>
                <w:szCs w:val="21"/>
                <w:shd w:val="clear" w:color="auto" w:fill="auto"/>
                <w:lang w:val="en-US" w:eastAsia="zh-CN"/>
              </w:rPr>
              <w:t>Applus；</w:t>
            </w:r>
            <w:permStart w:id="84" w:edGrp="everyone"/>
            <w:r>
              <w:rPr>
                <w:rFonts w:hint="eastAsia" w:ascii="等线" w:hAnsi="等线" w:eastAsia="等线" w:cs="等线"/>
                <w:szCs w:val="21"/>
                <w:shd w:val="clear" w:color="auto" w:fill="auto"/>
                <w:lang w:val="en-US" w:eastAsia="zh-CN"/>
              </w:rPr>
              <w:t>□</w:t>
            </w:r>
            <w:permEnd w:id="84"/>
            <w:r>
              <w:rPr>
                <w:rFonts w:hint="eastAsia" w:ascii="等线" w:hAnsi="等线" w:eastAsia="等线" w:cs="等线"/>
                <w:szCs w:val="21"/>
                <w:shd w:val="clear" w:color="auto" w:fill="auto"/>
                <w:lang w:val="en-US" w:eastAsia="zh-CN"/>
              </w:rPr>
              <w:t>CNAS</w:t>
            </w:r>
          </w:p>
          <w:p w14:paraId="1C14CB7A">
            <w:pPr>
              <w:spacing w:line="360" w:lineRule="auto"/>
              <w:rPr>
                <w:rFonts w:hint="eastAsia" w:ascii="等线" w:hAnsi="等线" w:eastAsia="等线" w:cs="等线"/>
                <w:szCs w:val="21"/>
                <w:vertAlign w:val="baseline"/>
                <w:lang w:val="en-US" w:eastAsia="zh-CN"/>
              </w:rPr>
            </w:pPr>
            <w:r>
              <w:rPr>
                <w:rFonts w:hint="eastAsia" w:ascii="等线" w:hAnsi="等线" w:eastAsia="等线" w:cs="等线"/>
                <w:szCs w:val="21"/>
                <w:vertAlign w:val="baseline"/>
                <w:lang w:val="en-US" w:eastAsia="zh-CN"/>
              </w:rPr>
              <w:t>查询方式：Applus北京；</w:t>
            </w:r>
            <w:permStart w:id="85" w:edGrp="everyone"/>
            <w:r>
              <w:rPr>
                <w:rFonts w:hint="eastAsia" w:ascii="等线" w:hAnsi="等线" w:eastAsia="等线" w:cs="等线"/>
                <w:szCs w:val="21"/>
                <w:shd w:val="clear" w:color="auto" w:fill="auto"/>
                <w:lang w:val="en-US" w:eastAsia="zh-CN"/>
              </w:rPr>
              <w:t>□</w:t>
            </w:r>
            <w:permEnd w:id="85"/>
            <w:r>
              <w:rPr>
                <w:rFonts w:hint="eastAsia" w:ascii="等线" w:hAnsi="等线" w:eastAsia="等线" w:cs="等线"/>
                <w:szCs w:val="21"/>
                <w:vertAlign w:val="baseline"/>
                <w:lang w:val="en-US" w:eastAsia="zh-CN"/>
              </w:rPr>
              <w:t>Applus+</w:t>
            </w:r>
          </w:p>
        </w:tc>
      </w:tr>
      <w:tr w14:paraId="0EC2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0" w:type="dxa"/>
            <w:tcBorders>
              <w:top w:val="single" w:color="auto" w:sz="4" w:space="0"/>
              <w:left w:val="single" w:color="auto" w:sz="4" w:space="0"/>
              <w:bottom w:val="single" w:color="auto" w:sz="4" w:space="0"/>
              <w:right w:val="single" w:color="auto" w:sz="4" w:space="0"/>
            </w:tcBorders>
          </w:tcPr>
          <w:p w14:paraId="3136C3A7">
            <w:pPr>
              <w:tabs>
                <w:tab w:val="center" w:leader="dot" w:pos="0"/>
                <w:tab w:val="center" w:leader="dot" w:pos="105"/>
              </w:tabs>
              <w:spacing w:line="360" w:lineRule="auto"/>
              <w:rPr>
                <w:rFonts w:hint="eastAsia" w:ascii="等线" w:hAnsi="等线" w:eastAsia="等线" w:cs="等线"/>
                <w:szCs w:val="21"/>
                <w:vertAlign w:val="baseline"/>
              </w:rPr>
            </w:pPr>
            <w:r>
              <w:rPr>
                <w:rFonts w:hint="eastAsia" w:ascii="等线" w:hAnsi="等线" w:eastAsia="等线" w:cs="等线"/>
                <w:szCs w:val="21"/>
                <w:vertAlign w:val="baseline"/>
              </w:rPr>
              <w:t>4、信息技术服务管理体系范围覆盖的产品/服务、活动：</w:t>
            </w:r>
          </w:p>
          <w:p w14:paraId="6DF3AE63">
            <w:pPr>
              <w:spacing w:line="360" w:lineRule="auto"/>
              <w:ind w:firstLine="420" w:firstLineChars="200"/>
              <w:rPr>
                <w:rFonts w:hint="eastAsia" w:ascii="等线" w:hAnsi="等线" w:eastAsia="等线" w:cs="等线"/>
                <w:szCs w:val="21"/>
                <w:vertAlign w:val="baseline"/>
              </w:rPr>
            </w:pPr>
            <w:permStart w:id="86" w:edGrp="everyone"/>
            <w:r>
              <w:rPr>
                <w:rFonts w:hint="eastAsia" w:ascii="等线" w:hAnsi="等线" w:eastAsia="等线" w:cs="等线"/>
                <w:szCs w:val="21"/>
                <w:u w:val="single"/>
                <w:shd w:val="pct10" w:color="auto" w:fill="FFFFFF"/>
                <w:lang w:eastAsia="zh-CN"/>
              </w:rPr>
              <w:t xml:space="preserve">     </w:t>
            </w:r>
            <w:r>
              <w:rPr>
                <w:rFonts w:hint="eastAsia" w:ascii="等线" w:hAnsi="等线" w:eastAsia="等线" w:cs="等线"/>
                <w:szCs w:val="21"/>
                <w:u w:val="single"/>
                <w:shd w:val="pct10" w:color="auto" w:fill="FFFFFF"/>
                <w:lang w:val="en-US" w:eastAsia="zh-CN"/>
              </w:rPr>
              <w:t xml:space="preserve">                              </w:t>
            </w:r>
            <w:r>
              <w:rPr>
                <w:rFonts w:hint="eastAsia" w:ascii="等线" w:hAnsi="等线" w:eastAsia="等线" w:cs="等线"/>
                <w:szCs w:val="21"/>
                <w:u w:val="single"/>
                <w:shd w:val="pct10" w:color="auto" w:fill="FFFFFF"/>
                <w:lang w:eastAsia="zh-CN"/>
              </w:rPr>
              <w:t xml:space="preserve">       </w:t>
            </w:r>
            <w:r>
              <w:rPr>
                <w:rFonts w:hint="eastAsia" w:ascii="等线" w:hAnsi="等线" w:eastAsia="等线" w:cs="等线"/>
                <w:szCs w:val="21"/>
                <w:u w:val="single"/>
                <w:shd w:val="pct10" w:color="auto" w:fill="FFFFFF"/>
              </w:rPr>
              <w:t xml:space="preserve"> </w:t>
            </w:r>
            <w:permEnd w:id="86"/>
          </w:p>
        </w:tc>
        <w:tc>
          <w:tcPr>
            <w:tcW w:w="3817" w:type="dxa"/>
            <w:tcBorders>
              <w:top w:val="single" w:color="auto" w:sz="4" w:space="0"/>
              <w:left w:val="single" w:color="auto" w:sz="4" w:space="0"/>
              <w:bottom w:val="single" w:color="auto" w:sz="4" w:space="0"/>
              <w:right w:val="single" w:color="auto" w:sz="4" w:space="0"/>
            </w:tcBorders>
          </w:tcPr>
          <w:p w14:paraId="73761F1F">
            <w:pPr>
              <w:spacing w:line="360" w:lineRule="auto"/>
              <w:rPr>
                <w:rFonts w:hint="eastAsia" w:ascii="等线" w:hAnsi="等线" w:eastAsia="等线" w:cs="等线"/>
                <w:szCs w:val="21"/>
                <w:vertAlign w:val="baseline"/>
                <w:lang w:val="en-US" w:eastAsia="zh-CN"/>
              </w:rPr>
            </w:pPr>
            <w:r>
              <w:rPr>
                <w:rFonts w:hint="eastAsia" w:ascii="等线" w:hAnsi="等线" w:eastAsia="等线" w:cs="等线"/>
                <w:szCs w:val="21"/>
                <w:vertAlign w:val="baseline"/>
              </w:rPr>
              <w:t>认证标识</w:t>
            </w:r>
            <w:r>
              <w:rPr>
                <w:rFonts w:hint="eastAsia" w:ascii="等线" w:hAnsi="等线" w:eastAsia="等线" w:cs="等线"/>
                <w:szCs w:val="21"/>
                <w:vertAlign w:val="baseline"/>
                <w:lang w:eastAsia="zh-CN"/>
              </w:rPr>
              <w:t>：</w:t>
            </w:r>
            <w:r>
              <w:rPr>
                <w:rFonts w:hint="eastAsia" w:ascii="等线" w:hAnsi="等线" w:eastAsia="等线" w:cs="等线"/>
                <w:szCs w:val="21"/>
                <w:shd w:val="clear" w:color="auto" w:fill="auto"/>
                <w:lang w:val="en-US" w:eastAsia="zh-CN"/>
              </w:rPr>
              <w:t>Applus；</w:t>
            </w:r>
            <w:permStart w:id="87" w:edGrp="everyone"/>
            <w:r>
              <w:rPr>
                <w:rFonts w:hint="eastAsia" w:ascii="等线" w:hAnsi="等线" w:eastAsia="等线" w:cs="等线"/>
                <w:szCs w:val="21"/>
                <w:shd w:val="clear" w:color="auto" w:fill="auto"/>
                <w:lang w:val="en-US" w:eastAsia="zh-CN"/>
              </w:rPr>
              <w:t>□</w:t>
            </w:r>
            <w:permEnd w:id="87"/>
            <w:r>
              <w:rPr>
                <w:rFonts w:hint="eastAsia" w:ascii="等线" w:hAnsi="等线" w:eastAsia="等线" w:cs="等线"/>
                <w:szCs w:val="21"/>
                <w:shd w:val="clear" w:color="auto" w:fill="auto"/>
                <w:lang w:val="en-US" w:eastAsia="zh-CN"/>
              </w:rPr>
              <w:t>CNAS</w:t>
            </w:r>
          </w:p>
          <w:p w14:paraId="12F06AE5">
            <w:pPr>
              <w:spacing w:line="360" w:lineRule="auto"/>
              <w:rPr>
                <w:rFonts w:hint="eastAsia" w:ascii="等线" w:hAnsi="等线" w:eastAsia="等线" w:cs="等线"/>
                <w:szCs w:val="21"/>
                <w:vertAlign w:val="baseline"/>
                <w:lang w:val="en-US" w:eastAsia="zh-CN"/>
              </w:rPr>
            </w:pPr>
            <w:r>
              <w:rPr>
                <w:rFonts w:hint="eastAsia" w:ascii="等线" w:hAnsi="等线" w:eastAsia="等线" w:cs="等线"/>
                <w:szCs w:val="21"/>
                <w:vertAlign w:val="baseline"/>
                <w:lang w:val="en-US" w:eastAsia="zh-CN"/>
              </w:rPr>
              <w:t>查询方式：Applus北京；</w:t>
            </w:r>
            <w:permStart w:id="88" w:edGrp="everyone"/>
            <w:r>
              <w:rPr>
                <w:rFonts w:hint="eastAsia" w:ascii="等线" w:hAnsi="等线" w:eastAsia="等线" w:cs="等线"/>
                <w:szCs w:val="21"/>
                <w:shd w:val="clear" w:color="auto" w:fill="auto"/>
                <w:lang w:val="en-US" w:eastAsia="zh-CN"/>
              </w:rPr>
              <w:t>□</w:t>
            </w:r>
            <w:permEnd w:id="88"/>
            <w:r>
              <w:rPr>
                <w:rFonts w:hint="eastAsia" w:ascii="等线" w:hAnsi="等线" w:eastAsia="等线" w:cs="等线"/>
                <w:szCs w:val="21"/>
                <w:vertAlign w:val="baseline"/>
                <w:lang w:val="en-US" w:eastAsia="zh-CN"/>
              </w:rPr>
              <w:t>Applus+</w:t>
            </w:r>
          </w:p>
        </w:tc>
      </w:tr>
      <w:tr w14:paraId="44E7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0" w:type="dxa"/>
            <w:tcBorders>
              <w:top w:val="single" w:color="auto" w:sz="4" w:space="0"/>
              <w:left w:val="single" w:color="auto" w:sz="4" w:space="0"/>
              <w:bottom w:val="single" w:color="auto" w:sz="4" w:space="0"/>
              <w:right w:val="single" w:color="auto" w:sz="4" w:space="0"/>
            </w:tcBorders>
          </w:tcPr>
          <w:p w14:paraId="5040AB2A">
            <w:pPr>
              <w:tabs>
                <w:tab w:val="center" w:leader="dot" w:pos="0"/>
                <w:tab w:val="center" w:leader="dot" w:pos="105"/>
              </w:tabs>
              <w:spacing w:line="360" w:lineRule="auto"/>
              <w:rPr>
                <w:rFonts w:hint="eastAsia" w:ascii="等线" w:hAnsi="等线" w:eastAsia="等线" w:cs="等线"/>
                <w:szCs w:val="21"/>
                <w:vertAlign w:val="baseline"/>
              </w:rPr>
            </w:pPr>
            <w:r>
              <w:rPr>
                <w:rFonts w:hint="eastAsia" w:ascii="等线" w:hAnsi="等线" w:eastAsia="等线" w:cs="等线"/>
                <w:szCs w:val="21"/>
                <w:vertAlign w:val="baseline"/>
              </w:rPr>
              <w:t>5、信息安全管理体系范围覆盖的产品/服务、活动：</w:t>
            </w:r>
          </w:p>
          <w:p w14:paraId="55821AD5">
            <w:pPr>
              <w:spacing w:line="360" w:lineRule="auto"/>
              <w:ind w:firstLine="420" w:firstLineChars="200"/>
              <w:rPr>
                <w:rFonts w:hint="eastAsia" w:ascii="等线" w:hAnsi="等线" w:eastAsia="等线" w:cs="等线"/>
                <w:szCs w:val="21"/>
                <w:u w:val="single"/>
                <w:shd w:val="pct10" w:color="auto" w:fill="FFFFFF"/>
              </w:rPr>
            </w:pPr>
            <w:permStart w:id="89" w:edGrp="everyone"/>
            <w:r>
              <w:rPr>
                <w:rFonts w:hint="eastAsia" w:ascii="等线" w:hAnsi="等线" w:eastAsia="等线" w:cs="等线"/>
                <w:szCs w:val="21"/>
                <w:u w:val="single"/>
                <w:shd w:val="pct10" w:color="auto" w:fill="FFFFFF"/>
                <w:lang w:eastAsia="zh-CN"/>
              </w:rPr>
              <w:t xml:space="preserve">     </w:t>
            </w:r>
            <w:r>
              <w:rPr>
                <w:rFonts w:hint="eastAsia" w:ascii="等线" w:hAnsi="等线" w:eastAsia="等线" w:cs="等线"/>
                <w:szCs w:val="21"/>
                <w:u w:val="single"/>
                <w:shd w:val="pct10" w:color="auto" w:fill="FFFFFF"/>
                <w:lang w:val="en-US" w:eastAsia="zh-CN"/>
              </w:rPr>
              <w:t xml:space="preserve">                              </w:t>
            </w:r>
            <w:r>
              <w:rPr>
                <w:rFonts w:hint="eastAsia" w:ascii="等线" w:hAnsi="等线" w:eastAsia="等线" w:cs="等线"/>
                <w:szCs w:val="21"/>
                <w:u w:val="single"/>
                <w:shd w:val="pct10" w:color="auto" w:fill="FFFFFF"/>
                <w:lang w:eastAsia="zh-CN"/>
              </w:rPr>
              <w:t xml:space="preserve">       </w:t>
            </w:r>
            <w:r>
              <w:rPr>
                <w:rFonts w:hint="eastAsia" w:ascii="等线" w:hAnsi="等线" w:eastAsia="等线" w:cs="等线"/>
                <w:szCs w:val="21"/>
                <w:u w:val="single"/>
                <w:shd w:val="pct10" w:color="auto" w:fill="FFFFFF"/>
              </w:rPr>
              <w:t xml:space="preserve"> </w:t>
            </w:r>
          </w:p>
          <w:permEnd w:id="89"/>
          <w:p w14:paraId="362B3551">
            <w:pPr>
              <w:spacing w:line="360" w:lineRule="auto"/>
              <w:rPr>
                <w:rFonts w:hint="eastAsia" w:ascii="等线" w:hAnsi="等线" w:eastAsia="等线" w:cs="等线"/>
                <w:szCs w:val="21"/>
                <w:shd w:val="clear" w:color="auto" w:fill="auto"/>
              </w:rPr>
            </w:pPr>
            <w:r>
              <w:rPr>
                <w:rFonts w:hint="eastAsia" w:ascii="等线" w:hAnsi="等线" w:eastAsia="等线" w:cs="等线"/>
                <w:szCs w:val="21"/>
                <w:shd w:val="clear" w:color="auto" w:fill="auto"/>
              </w:rPr>
              <w:t>对GB/T22080-2025/ISO/IEC 27001:2022的不适用的要求及理由说明：</w:t>
            </w:r>
          </w:p>
          <w:p w14:paraId="2CF5EDBD">
            <w:pPr>
              <w:spacing w:line="360" w:lineRule="auto"/>
              <w:ind w:firstLine="420" w:firstLineChars="200"/>
              <w:rPr>
                <w:rFonts w:hint="default" w:ascii="等线" w:hAnsi="等线" w:eastAsia="等线" w:cs="等线"/>
                <w:szCs w:val="21"/>
                <w:shd w:val="pct10" w:color="auto" w:fill="FFFFFF"/>
                <w:lang w:val="en-US" w:eastAsia="zh-CN"/>
              </w:rPr>
            </w:pPr>
            <w:permStart w:id="90" w:edGrp="everyone"/>
            <w:r>
              <w:rPr>
                <w:rFonts w:hint="eastAsia" w:ascii="等线" w:hAnsi="等线" w:eastAsia="等线" w:cs="等线"/>
                <w:szCs w:val="21"/>
                <w:u w:val="single"/>
                <w:shd w:val="pct10" w:color="auto" w:fill="FFFFFF"/>
                <w:lang w:eastAsia="zh-CN"/>
              </w:rPr>
              <w:t xml:space="preserve">     </w:t>
            </w:r>
            <w:r>
              <w:rPr>
                <w:rFonts w:hint="eastAsia" w:ascii="等线" w:hAnsi="等线" w:eastAsia="等线" w:cs="等线"/>
                <w:szCs w:val="21"/>
                <w:u w:val="single"/>
                <w:shd w:val="pct10" w:color="auto" w:fill="FFFFFF"/>
                <w:lang w:val="en-US" w:eastAsia="zh-CN"/>
              </w:rPr>
              <w:t xml:space="preserve">                              </w:t>
            </w:r>
            <w:r>
              <w:rPr>
                <w:rFonts w:hint="eastAsia" w:ascii="等线" w:hAnsi="等线" w:eastAsia="等线" w:cs="等线"/>
                <w:szCs w:val="21"/>
                <w:u w:val="single"/>
                <w:shd w:val="pct10" w:color="auto" w:fill="FFFFFF"/>
                <w:lang w:eastAsia="zh-CN"/>
              </w:rPr>
              <w:t xml:space="preserve">       </w:t>
            </w:r>
            <w:r>
              <w:rPr>
                <w:rFonts w:hint="eastAsia" w:ascii="等线" w:hAnsi="等线" w:eastAsia="等线" w:cs="等线"/>
                <w:szCs w:val="21"/>
                <w:u w:val="single"/>
                <w:shd w:val="pct10" w:color="auto" w:fill="FFFFFF"/>
              </w:rPr>
              <w:t xml:space="preserve"> </w:t>
            </w:r>
            <w:permEnd w:id="90"/>
          </w:p>
        </w:tc>
        <w:tc>
          <w:tcPr>
            <w:tcW w:w="3817" w:type="dxa"/>
            <w:tcBorders>
              <w:top w:val="single" w:color="auto" w:sz="4" w:space="0"/>
              <w:left w:val="single" w:color="auto" w:sz="4" w:space="0"/>
              <w:bottom w:val="single" w:color="auto" w:sz="4" w:space="0"/>
              <w:right w:val="single" w:color="auto" w:sz="4" w:space="0"/>
            </w:tcBorders>
          </w:tcPr>
          <w:p w14:paraId="2F33A893">
            <w:pPr>
              <w:spacing w:line="360" w:lineRule="auto"/>
              <w:rPr>
                <w:rFonts w:hint="eastAsia" w:ascii="等线" w:hAnsi="等线" w:eastAsia="等线" w:cs="等线"/>
                <w:szCs w:val="21"/>
                <w:vertAlign w:val="baseline"/>
                <w:lang w:val="en-US" w:eastAsia="zh-CN"/>
              </w:rPr>
            </w:pPr>
            <w:r>
              <w:rPr>
                <w:rFonts w:hint="eastAsia" w:ascii="等线" w:hAnsi="等线" w:eastAsia="等线" w:cs="等线"/>
                <w:szCs w:val="21"/>
                <w:vertAlign w:val="baseline"/>
              </w:rPr>
              <w:t>认证标识</w:t>
            </w:r>
            <w:r>
              <w:rPr>
                <w:rFonts w:hint="eastAsia" w:ascii="等线" w:hAnsi="等线" w:eastAsia="等线" w:cs="等线"/>
                <w:szCs w:val="21"/>
                <w:vertAlign w:val="baseline"/>
                <w:lang w:eastAsia="zh-CN"/>
              </w:rPr>
              <w:t>：</w:t>
            </w:r>
            <w:r>
              <w:rPr>
                <w:rFonts w:hint="eastAsia" w:ascii="等线" w:hAnsi="等线" w:eastAsia="等线" w:cs="等线"/>
                <w:szCs w:val="21"/>
                <w:shd w:val="clear" w:color="auto" w:fill="auto"/>
                <w:lang w:val="en-US" w:eastAsia="zh-CN"/>
              </w:rPr>
              <w:t>Applus；</w:t>
            </w:r>
            <w:permStart w:id="91" w:edGrp="everyone"/>
            <w:r>
              <w:rPr>
                <w:rFonts w:hint="eastAsia" w:ascii="等线" w:hAnsi="等线" w:eastAsia="等线" w:cs="等线"/>
                <w:szCs w:val="21"/>
                <w:shd w:val="clear" w:color="auto" w:fill="auto"/>
                <w:lang w:val="en-US" w:eastAsia="zh-CN"/>
              </w:rPr>
              <w:t>□</w:t>
            </w:r>
            <w:permEnd w:id="91"/>
            <w:r>
              <w:rPr>
                <w:rFonts w:hint="eastAsia" w:ascii="等线" w:hAnsi="等线" w:eastAsia="等线" w:cs="等线"/>
                <w:szCs w:val="21"/>
                <w:shd w:val="clear" w:color="auto" w:fill="auto"/>
                <w:lang w:val="en-US" w:eastAsia="zh-CN"/>
              </w:rPr>
              <w:t>CNAS</w:t>
            </w:r>
          </w:p>
          <w:p w14:paraId="46D2B976">
            <w:pPr>
              <w:spacing w:line="360" w:lineRule="auto"/>
              <w:rPr>
                <w:rFonts w:hint="eastAsia" w:ascii="等线" w:hAnsi="等线" w:eastAsia="等线" w:cs="等线"/>
                <w:szCs w:val="21"/>
                <w:vertAlign w:val="baseline"/>
                <w:lang w:val="en-US" w:eastAsia="zh-CN"/>
              </w:rPr>
            </w:pPr>
            <w:r>
              <w:rPr>
                <w:rFonts w:hint="eastAsia" w:ascii="等线" w:hAnsi="等线" w:eastAsia="等线" w:cs="等线"/>
                <w:szCs w:val="21"/>
                <w:vertAlign w:val="baseline"/>
                <w:lang w:val="en-US" w:eastAsia="zh-CN"/>
              </w:rPr>
              <w:t>查询方式：Applus北京；</w:t>
            </w:r>
            <w:permStart w:id="92" w:edGrp="everyone"/>
            <w:r>
              <w:rPr>
                <w:rFonts w:hint="eastAsia" w:ascii="等线" w:hAnsi="等线" w:eastAsia="等线" w:cs="等线"/>
                <w:szCs w:val="21"/>
                <w:shd w:val="clear" w:color="auto" w:fill="auto"/>
                <w:lang w:val="en-US" w:eastAsia="zh-CN"/>
              </w:rPr>
              <w:t>□</w:t>
            </w:r>
            <w:permEnd w:id="92"/>
            <w:r>
              <w:rPr>
                <w:rFonts w:hint="eastAsia" w:ascii="等线" w:hAnsi="等线" w:eastAsia="等线" w:cs="等线"/>
                <w:szCs w:val="21"/>
                <w:vertAlign w:val="baseline"/>
                <w:lang w:val="en-US" w:eastAsia="zh-CN"/>
              </w:rPr>
              <w:t>Applus+</w:t>
            </w:r>
          </w:p>
        </w:tc>
      </w:tr>
      <w:tr w14:paraId="4497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0" w:type="dxa"/>
            <w:tcBorders>
              <w:top w:val="single" w:color="auto" w:sz="4" w:space="0"/>
              <w:left w:val="single" w:color="auto" w:sz="4" w:space="0"/>
              <w:bottom w:val="single" w:color="auto" w:sz="4" w:space="0"/>
              <w:right w:val="single" w:color="auto" w:sz="4" w:space="0"/>
            </w:tcBorders>
          </w:tcPr>
          <w:p w14:paraId="23F4DCBE">
            <w:pPr>
              <w:tabs>
                <w:tab w:val="center" w:leader="dot" w:pos="0"/>
                <w:tab w:val="center" w:leader="dot" w:pos="105"/>
              </w:tabs>
              <w:spacing w:line="360" w:lineRule="auto"/>
              <w:rPr>
                <w:rFonts w:hint="eastAsia" w:ascii="等线" w:hAnsi="等线" w:eastAsia="等线" w:cs="等线"/>
                <w:szCs w:val="21"/>
                <w:vertAlign w:val="baseline"/>
              </w:rPr>
            </w:pPr>
            <w:r>
              <w:rPr>
                <w:rFonts w:hint="eastAsia" w:ascii="等线" w:hAnsi="等线" w:eastAsia="等线" w:cs="等线"/>
                <w:szCs w:val="21"/>
                <w:vertAlign w:val="baseline"/>
                <w:lang w:val="en-US" w:eastAsia="zh-CN"/>
              </w:rPr>
              <w:t>6</w:t>
            </w:r>
            <w:r>
              <w:rPr>
                <w:rFonts w:hint="eastAsia" w:ascii="等线" w:hAnsi="等线" w:eastAsia="等线" w:cs="等线"/>
                <w:szCs w:val="21"/>
                <w:vertAlign w:val="baseline"/>
              </w:rPr>
              <w:t>、</w:t>
            </w:r>
            <w:r>
              <w:rPr>
                <w:rFonts w:hint="eastAsia" w:ascii="等线" w:hAnsi="等线" w:eastAsia="等线" w:cs="等线"/>
                <w:szCs w:val="21"/>
                <w:vertAlign w:val="baseline"/>
                <w:lang w:val="en-US" w:eastAsia="zh-CN"/>
              </w:rPr>
              <w:t>诚信</w:t>
            </w:r>
            <w:r>
              <w:rPr>
                <w:rFonts w:hint="eastAsia" w:ascii="等线" w:hAnsi="等线" w:eastAsia="等线" w:cs="等线"/>
                <w:szCs w:val="21"/>
                <w:vertAlign w:val="baseline"/>
              </w:rPr>
              <w:t>管理体系范围覆盖的产品/服务、活动：</w:t>
            </w:r>
          </w:p>
          <w:p w14:paraId="7A8407DC">
            <w:pPr>
              <w:spacing w:line="360" w:lineRule="auto"/>
              <w:ind w:firstLine="420" w:firstLineChars="200"/>
              <w:rPr>
                <w:rFonts w:hint="eastAsia" w:ascii="等线" w:hAnsi="等线" w:eastAsia="等线" w:cs="等线"/>
                <w:szCs w:val="21"/>
                <w:vertAlign w:val="baseline"/>
              </w:rPr>
            </w:pPr>
            <w:permStart w:id="93" w:edGrp="everyone"/>
            <w:r>
              <w:rPr>
                <w:rFonts w:hint="eastAsia" w:ascii="等线" w:hAnsi="等线" w:eastAsia="等线" w:cs="等线"/>
                <w:szCs w:val="21"/>
                <w:u w:val="single"/>
                <w:shd w:val="pct10" w:color="auto" w:fill="FFFFFF"/>
                <w:lang w:eastAsia="zh-CN"/>
              </w:rPr>
              <w:t xml:space="preserve">     </w:t>
            </w:r>
            <w:r>
              <w:rPr>
                <w:rFonts w:hint="eastAsia" w:ascii="等线" w:hAnsi="等线" w:eastAsia="等线" w:cs="等线"/>
                <w:szCs w:val="21"/>
                <w:u w:val="single"/>
                <w:shd w:val="pct10" w:color="auto" w:fill="FFFFFF"/>
                <w:lang w:val="en-US" w:eastAsia="zh-CN"/>
              </w:rPr>
              <w:t xml:space="preserve">                              </w:t>
            </w:r>
            <w:r>
              <w:rPr>
                <w:rFonts w:hint="eastAsia" w:ascii="等线" w:hAnsi="等线" w:eastAsia="等线" w:cs="等线"/>
                <w:szCs w:val="21"/>
                <w:u w:val="single"/>
                <w:shd w:val="pct10" w:color="auto" w:fill="FFFFFF"/>
                <w:lang w:eastAsia="zh-CN"/>
              </w:rPr>
              <w:t xml:space="preserve">       </w:t>
            </w:r>
            <w:r>
              <w:rPr>
                <w:rFonts w:hint="eastAsia" w:ascii="等线" w:hAnsi="等线" w:eastAsia="等线" w:cs="等线"/>
                <w:szCs w:val="21"/>
                <w:u w:val="single"/>
                <w:shd w:val="pct10" w:color="auto" w:fill="FFFFFF"/>
              </w:rPr>
              <w:t xml:space="preserve"> </w:t>
            </w:r>
            <w:permEnd w:id="93"/>
          </w:p>
        </w:tc>
        <w:tc>
          <w:tcPr>
            <w:tcW w:w="3817" w:type="dxa"/>
            <w:tcBorders>
              <w:top w:val="single" w:color="auto" w:sz="4" w:space="0"/>
              <w:left w:val="single" w:color="auto" w:sz="4" w:space="0"/>
              <w:bottom w:val="single" w:color="auto" w:sz="4" w:space="0"/>
              <w:right w:val="single" w:color="auto" w:sz="4" w:space="0"/>
            </w:tcBorders>
          </w:tcPr>
          <w:p w14:paraId="57F54C21">
            <w:pPr>
              <w:spacing w:line="360" w:lineRule="auto"/>
              <w:rPr>
                <w:rFonts w:hint="eastAsia" w:ascii="等线" w:hAnsi="等线" w:eastAsia="等线" w:cs="等线"/>
                <w:szCs w:val="21"/>
                <w:vertAlign w:val="baseline"/>
                <w:lang w:val="en-US" w:eastAsia="zh-CN"/>
              </w:rPr>
            </w:pPr>
            <w:r>
              <w:rPr>
                <w:rFonts w:hint="eastAsia" w:ascii="等线" w:hAnsi="等线" w:eastAsia="等线" w:cs="等线"/>
                <w:szCs w:val="21"/>
                <w:vertAlign w:val="baseline"/>
              </w:rPr>
              <w:t>认证标识</w:t>
            </w:r>
            <w:r>
              <w:rPr>
                <w:rFonts w:hint="eastAsia" w:ascii="等线" w:hAnsi="等线" w:eastAsia="等线" w:cs="等线"/>
                <w:szCs w:val="21"/>
                <w:vertAlign w:val="baseline"/>
                <w:lang w:eastAsia="zh-CN"/>
              </w:rPr>
              <w:t>：</w:t>
            </w:r>
            <w:r>
              <w:rPr>
                <w:rFonts w:hint="eastAsia" w:ascii="等线" w:hAnsi="等线" w:eastAsia="等线" w:cs="等线"/>
                <w:szCs w:val="21"/>
                <w:vertAlign w:val="baseline"/>
                <w:lang w:val="en-US" w:eastAsia="zh-CN"/>
              </w:rPr>
              <w:t>Applus</w:t>
            </w:r>
          </w:p>
          <w:p w14:paraId="5047A459">
            <w:pPr>
              <w:spacing w:line="360" w:lineRule="auto"/>
              <w:rPr>
                <w:rFonts w:hint="eastAsia" w:ascii="等线" w:hAnsi="等线" w:eastAsia="等线" w:cs="等线"/>
                <w:szCs w:val="21"/>
                <w:vertAlign w:val="baseline"/>
                <w:lang w:val="en-US" w:eastAsia="zh-CN"/>
              </w:rPr>
            </w:pPr>
            <w:r>
              <w:rPr>
                <w:rFonts w:hint="eastAsia" w:ascii="等线" w:hAnsi="等线" w:eastAsia="等线" w:cs="等线"/>
                <w:szCs w:val="21"/>
                <w:vertAlign w:val="baseline"/>
                <w:lang w:val="en-US" w:eastAsia="zh-CN"/>
              </w:rPr>
              <w:t>查询方式：Applus北京；</w:t>
            </w:r>
            <w:permStart w:id="94" w:edGrp="everyone"/>
            <w:r>
              <w:rPr>
                <w:rFonts w:hint="eastAsia" w:ascii="等线" w:hAnsi="等线" w:eastAsia="等线" w:cs="等线"/>
                <w:szCs w:val="21"/>
                <w:shd w:val="clear" w:color="auto" w:fill="auto"/>
                <w:lang w:val="en-US" w:eastAsia="zh-CN"/>
              </w:rPr>
              <w:t>□</w:t>
            </w:r>
            <w:permEnd w:id="94"/>
            <w:r>
              <w:rPr>
                <w:rFonts w:hint="eastAsia" w:ascii="等线" w:hAnsi="等线" w:eastAsia="等线" w:cs="等线"/>
                <w:szCs w:val="21"/>
                <w:vertAlign w:val="baseline"/>
                <w:lang w:val="en-US" w:eastAsia="zh-CN"/>
              </w:rPr>
              <w:t>Applus+</w:t>
            </w:r>
          </w:p>
        </w:tc>
      </w:tr>
      <w:tr w14:paraId="52CA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0" w:type="dxa"/>
            <w:tcBorders>
              <w:top w:val="single" w:color="auto" w:sz="4" w:space="0"/>
              <w:left w:val="single" w:color="auto" w:sz="4" w:space="0"/>
              <w:bottom w:val="single" w:color="auto" w:sz="4" w:space="0"/>
              <w:right w:val="single" w:color="auto" w:sz="4" w:space="0"/>
            </w:tcBorders>
          </w:tcPr>
          <w:p w14:paraId="4D2AA1D8">
            <w:pPr>
              <w:tabs>
                <w:tab w:val="center" w:leader="dot" w:pos="0"/>
                <w:tab w:val="center" w:leader="dot" w:pos="105"/>
              </w:tabs>
              <w:spacing w:line="360" w:lineRule="auto"/>
              <w:rPr>
                <w:rFonts w:hint="eastAsia" w:ascii="等线" w:hAnsi="等线" w:eastAsia="等线" w:cs="等线"/>
                <w:szCs w:val="21"/>
                <w:vertAlign w:val="baseline"/>
              </w:rPr>
            </w:pPr>
            <w:r>
              <w:rPr>
                <w:rFonts w:hint="eastAsia" w:ascii="等线" w:hAnsi="等线" w:eastAsia="等线" w:cs="等线"/>
                <w:szCs w:val="21"/>
                <w:vertAlign w:val="baseline"/>
                <w:lang w:val="en-US" w:eastAsia="zh-CN"/>
              </w:rPr>
              <w:t>7、企业社会责任</w:t>
            </w:r>
            <w:r>
              <w:rPr>
                <w:rFonts w:hint="eastAsia" w:ascii="等线" w:hAnsi="等线" w:eastAsia="等线" w:cs="等线"/>
                <w:szCs w:val="21"/>
                <w:vertAlign w:val="baseline"/>
              </w:rPr>
              <w:t>管理体系范围覆盖的产品/服务、活动：</w:t>
            </w:r>
          </w:p>
          <w:p w14:paraId="163F5864">
            <w:pPr>
              <w:spacing w:line="360" w:lineRule="auto"/>
              <w:ind w:firstLine="420" w:firstLineChars="200"/>
              <w:rPr>
                <w:rFonts w:hint="eastAsia" w:ascii="等线" w:hAnsi="等线" w:eastAsia="等线" w:cs="等线"/>
                <w:szCs w:val="21"/>
                <w:vertAlign w:val="baseline"/>
              </w:rPr>
            </w:pPr>
            <w:permStart w:id="95" w:edGrp="everyone"/>
            <w:r>
              <w:rPr>
                <w:rFonts w:hint="eastAsia" w:ascii="等线" w:hAnsi="等线" w:eastAsia="等线" w:cs="等线"/>
                <w:szCs w:val="21"/>
                <w:u w:val="single"/>
                <w:shd w:val="pct10" w:color="auto" w:fill="FFFFFF"/>
                <w:lang w:eastAsia="zh-CN"/>
              </w:rPr>
              <w:t xml:space="preserve">     </w:t>
            </w:r>
            <w:r>
              <w:rPr>
                <w:rFonts w:hint="eastAsia" w:ascii="等线" w:hAnsi="等线" w:eastAsia="等线" w:cs="等线"/>
                <w:szCs w:val="21"/>
                <w:u w:val="single"/>
                <w:shd w:val="pct10" w:color="auto" w:fill="FFFFFF"/>
                <w:lang w:val="en-US" w:eastAsia="zh-CN"/>
              </w:rPr>
              <w:t xml:space="preserve">                              </w:t>
            </w:r>
            <w:r>
              <w:rPr>
                <w:rFonts w:hint="eastAsia" w:ascii="等线" w:hAnsi="等线" w:eastAsia="等线" w:cs="等线"/>
                <w:szCs w:val="21"/>
                <w:u w:val="single"/>
                <w:shd w:val="pct10" w:color="auto" w:fill="FFFFFF"/>
                <w:lang w:eastAsia="zh-CN"/>
              </w:rPr>
              <w:t xml:space="preserve">       </w:t>
            </w:r>
            <w:r>
              <w:rPr>
                <w:rFonts w:hint="eastAsia" w:ascii="等线" w:hAnsi="等线" w:eastAsia="等线" w:cs="等线"/>
                <w:szCs w:val="21"/>
                <w:u w:val="single"/>
                <w:shd w:val="pct10" w:color="auto" w:fill="FFFFFF"/>
              </w:rPr>
              <w:t xml:space="preserve"> </w:t>
            </w:r>
            <w:permEnd w:id="95"/>
          </w:p>
        </w:tc>
        <w:tc>
          <w:tcPr>
            <w:tcW w:w="3817" w:type="dxa"/>
            <w:tcBorders>
              <w:top w:val="single" w:color="auto" w:sz="4" w:space="0"/>
              <w:left w:val="single" w:color="auto" w:sz="4" w:space="0"/>
              <w:bottom w:val="single" w:color="auto" w:sz="4" w:space="0"/>
              <w:right w:val="single" w:color="auto" w:sz="4" w:space="0"/>
            </w:tcBorders>
          </w:tcPr>
          <w:p w14:paraId="379534F2">
            <w:pPr>
              <w:spacing w:line="360" w:lineRule="auto"/>
              <w:rPr>
                <w:rFonts w:hint="eastAsia" w:ascii="等线" w:hAnsi="等线" w:eastAsia="等线" w:cs="等线"/>
                <w:szCs w:val="21"/>
                <w:vertAlign w:val="baseline"/>
                <w:lang w:val="en-US" w:eastAsia="zh-CN"/>
              </w:rPr>
            </w:pPr>
            <w:r>
              <w:rPr>
                <w:rFonts w:hint="eastAsia" w:ascii="等线" w:hAnsi="等线" w:eastAsia="等线" w:cs="等线"/>
                <w:szCs w:val="21"/>
                <w:vertAlign w:val="baseline"/>
              </w:rPr>
              <w:t>认证标识</w:t>
            </w:r>
            <w:r>
              <w:rPr>
                <w:rFonts w:hint="eastAsia" w:ascii="等线" w:hAnsi="等线" w:eastAsia="等线" w:cs="等线"/>
                <w:szCs w:val="21"/>
                <w:vertAlign w:val="baseline"/>
                <w:lang w:eastAsia="zh-CN"/>
              </w:rPr>
              <w:t>：</w:t>
            </w:r>
            <w:r>
              <w:rPr>
                <w:rFonts w:hint="eastAsia" w:ascii="等线" w:hAnsi="等线" w:eastAsia="等线" w:cs="等线"/>
                <w:szCs w:val="21"/>
                <w:shd w:val="clear" w:color="auto" w:fill="auto"/>
                <w:lang w:val="en-US" w:eastAsia="zh-CN"/>
              </w:rPr>
              <w:t>Applus</w:t>
            </w:r>
          </w:p>
          <w:p w14:paraId="24E56E63">
            <w:pPr>
              <w:spacing w:line="360" w:lineRule="auto"/>
              <w:rPr>
                <w:rFonts w:hint="eastAsia" w:ascii="等线" w:hAnsi="等线" w:eastAsia="等线" w:cs="等线"/>
                <w:szCs w:val="21"/>
                <w:vertAlign w:val="baseline"/>
                <w:lang w:val="en-US" w:eastAsia="zh-CN"/>
              </w:rPr>
            </w:pPr>
            <w:r>
              <w:rPr>
                <w:rFonts w:hint="eastAsia" w:ascii="等线" w:hAnsi="等线" w:eastAsia="等线" w:cs="等线"/>
                <w:szCs w:val="21"/>
                <w:vertAlign w:val="baseline"/>
                <w:lang w:val="en-US" w:eastAsia="zh-CN"/>
              </w:rPr>
              <w:t>查询方式：Applus北京；</w:t>
            </w:r>
            <w:permStart w:id="96" w:edGrp="everyone"/>
            <w:r>
              <w:rPr>
                <w:rFonts w:hint="eastAsia" w:ascii="等线" w:hAnsi="等线" w:eastAsia="等线" w:cs="等线"/>
                <w:szCs w:val="21"/>
                <w:shd w:val="clear" w:color="auto" w:fill="auto"/>
                <w:lang w:val="en-US" w:eastAsia="zh-CN"/>
              </w:rPr>
              <w:t>□</w:t>
            </w:r>
            <w:permEnd w:id="96"/>
            <w:r>
              <w:rPr>
                <w:rFonts w:hint="eastAsia" w:ascii="等线" w:hAnsi="等线" w:eastAsia="等线" w:cs="等线"/>
                <w:szCs w:val="21"/>
                <w:vertAlign w:val="baseline"/>
                <w:lang w:val="en-US" w:eastAsia="zh-CN"/>
              </w:rPr>
              <w:t>Applus+</w:t>
            </w:r>
          </w:p>
        </w:tc>
      </w:tr>
      <w:tr w14:paraId="7C65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0" w:type="dxa"/>
            <w:tcBorders>
              <w:top w:val="single" w:color="auto" w:sz="4" w:space="0"/>
              <w:left w:val="single" w:color="auto" w:sz="4" w:space="0"/>
              <w:bottom w:val="single" w:color="auto" w:sz="4" w:space="0"/>
              <w:right w:val="single" w:color="auto" w:sz="4" w:space="0"/>
            </w:tcBorders>
          </w:tcPr>
          <w:p w14:paraId="24552B12">
            <w:pPr>
              <w:tabs>
                <w:tab w:val="center" w:leader="dot" w:pos="0"/>
                <w:tab w:val="center" w:leader="dot" w:pos="105"/>
              </w:tabs>
              <w:spacing w:line="360" w:lineRule="auto"/>
              <w:rPr>
                <w:rFonts w:hint="eastAsia" w:ascii="等线" w:hAnsi="等线" w:eastAsia="等线" w:cs="等线"/>
                <w:szCs w:val="21"/>
                <w:vertAlign w:val="baseline"/>
              </w:rPr>
            </w:pPr>
            <w:r>
              <w:rPr>
                <w:rFonts w:hint="eastAsia" w:ascii="等线" w:hAnsi="等线" w:eastAsia="等线" w:cs="等线"/>
                <w:szCs w:val="21"/>
                <w:vertAlign w:val="baseline"/>
                <w:lang w:val="en-US" w:eastAsia="zh-CN"/>
              </w:rPr>
              <w:t>8、隐私信息</w:t>
            </w:r>
            <w:r>
              <w:rPr>
                <w:rFonts w:hint="eastAsia" w:ascii="等线" w:hAnsi="等线" w:eastAsia="等线" w:cs="等线"/>
                <w:szCs w:val="21"/>
                <w:vertAlign w:val="baseline"/>
              </w:rPr>
              <w:t>管理体系范围覆盖的产品/服务、活动：</w:t>
            </w:r>
          </w:p>
          <w:p w14:paraId="36DBC092">
            <w:pPr>
              <w:spacing w:line="360" w:lineRule="auto"/>
              <w:ind w:firstLine="420" w:firstLineChars="200"/>
              <w:rPr>
                <w:rFonts w:hint="eastAsia" w:ascii="等线" w:hAnsi="等线" w:eastAsia="等线" w:cs="等线"/>
                <w:szCs w:val="21"/>
                <w:vertAlign w:val="baseline"/>
              </w:rPr>
            </w:pPr>
            <w:permStart w:id="97" w:edGrp="everyone"/>
            <w:r>
              <w:rPr>
                <w:rFonts w:hint="eastAsia" w:ascii="等线" w:hAnsi="等线" w:eastAsia="等线" w:cs="等线"/>
                <w:szCs w:val="21"/>
                <w:u w:val="single"/>
                <w:shd w:val="pct10" w:color="auto" w:fill="FFFFFF"/>
                <w:lang w:eastAsia="zh-CN"/>
              </w:rPr>
              <w:t xml:space="preserve">     </w:t>
            </w:r>
            <w:r>
              <w:rPr>
                <w:rFonts w:hint="eastAsia" w:ascii="等线" w:hAnsi="等线" w:eastAsia="等线" w:cs="等线"/>
                <w:szCs w:val="21"/>
                <w:u w:val="single"/>
                <w:shd w:val="pct10" w:color="auto" w:fill="FFFFFF"/>
                <w:lang w:val="en-US" w:eastAsia="zh-CN"/>
              </w:rPr>
              <w:t xml:space="preserve">                              </w:t>
            </w:r>
            <w:r>
              <w:rPr>
                <w:rFonts w:hint="eastAsia" w:ascii="等线" w:hAnsi="等线" w:eastAsia="等线" w:cs="等线"/>
                <w:szCs w:val="21"/>
                <w:u w:val="single"/>
                <w:shd w:val="pct10" w:color="auto" w:fill="FFFFFF"/>
                <w:lang w:eastAsia="zh-CN"/>
              </w:rPr>
              <w:t xml:space="preserve">       </w:t>
            </w:r>
            <w:r>
              <w:rPr>
                <w:rFonts w:hint="eastAsia" w:ascii="等线" w:hAnsi="等线" w:eastAsia="等线" w:cs="等线"/>
                <w:szCs w:val="21"/>
                <w:u w:val="single"/>
                <w:shd w:val="pct10" w:color="auto" w:fill="FFFFFF"/>
              </w:rPr>
              <w:t xml:space="preserve"> </w:t>
            </w:r>
            <w:permEnd w:id="97"/>
          </w:p>
        </w:tc>
        <w:tc>
          <w:tcPr>
            <w:tcW w:w="3817" w:type="dxa"/>
            <w:tcBorders>
              <w:top w:val="single" w:color="auto" w:sz="4" w:space="0"/>
              <w:left w:val="single" w:color="auto" w:sz="4" w:space="0"/>
              <w:bottom w:val="single" w:color="auto" w:sz="4" w:space="0"/>
              <w:right w:val="single" w:color="auto" w:sz="4" w:space="0"/>
            </w:tcBorders>
          </w:tcPr>
          <w:p w14:paraId="7381AFC4">
            <w:pPr>
              <w:spacing w:line="360" w:lineRule="auto"/>
              <w:rPr>
                <w:rFonts w:hint="eastAsia" w:ascii="等线" w:hAnsi="等线" w:eastAsia="等线" w:cs="等线"/>
                <w:szCs w:val="21"/>
                <w:vertAlign w:val="baseline"/>
                <w:lang w:val="en-US" w:eastAsia="zh-CN"/>
              </w:rPr>
            </w:pPr>
            <w:r>
              <w:rPr>
                <w:rFonts w:hint="eastAsia" w:ascii="等线" w:hAnsi="等线" w:eastAsia="等线" w:cs="等线"/>
                <w:szCs w:val="21"/>
                <w:vertAlign w:val="baseline"/>
              </w:rPr>
              <w:t>认证标识</w:t>
            </w:r>
            <w:r>
              <w:rPr>
                <w:rFonts w:hint="eastAsia" w:ascii="等线" w:hAnsi="等线" w:eastAsia="等线" w:cs="等线"/>
                <w:szCs w:val="21"/>
                <w:vertAlign w:val="baseline"/>
                <w:lang w:eastAsia="zh-CN"/>
              </w:rPr>
              <w:t>：</w:t>
            </w:r>
            <w:r>
              <w:rPr>
                <w:rFonts w:hint="eastAsia" w:ascii="等线" w:hAnsi="等线" w:eastAsia="等线" w:cs="等线"/>
                <w:szCs w:val="21"/>
                <w:shd w:val="clear" w:color="auto" w:fill="auto"/>
                <w:lang w:val="en-US" w:eastAsia="zh-CN"/>
              </w:rPr>
              <w:t>Applus</w:t>
            </w:r>
          </w:p>
          <w:p w14:paraId="7B228CCC">
            <w:pPr>
              <w:spacing w:line="360" w:lineRule="auto"/>
              <w:rPr>
                <w:rFonts w:hint="eastAsia" w:ascii="等线" w:hAnsi="等线" w:eastAsia="等线" w:cs="等线"/>
                <w:szCs w:val="21"/>
                <w:vertAlign w:val="baseline"/>
                <w:lang w:val="en-US" w:eastAsia="zh-CN"/>
              </w:rPr>
            </w:pPr>
            <w:r>
              <w:rPr>
                <w:rFonts w:hint="eastAsia" w:ascii="等线" w:hAnsi="等线" w:eastAsia="等线" w:cs="等线"/>
                <w:szCs w:val="21"/>
                <w:vertAlign w:val="baseline"/>
                <w:lang w:val="en-US" w:eastAsia="zh-CN"/>
              </w:rPr>
              <w:t>查询方式：Applus北京；</w:t>
            </w:r>
            <w:permStart w:id="98" w:edGrp="everyone"/>
            <w:r>
              <w:rPr>
                <w:rFonts w:hint="eastAsia" w:ascii="等线" w:hAnsi="等线" w:eastAsia="等线" w:cs="等线"/>
                <w:szCs w:val="21"/>
                <w:shd w:val="clear" w:color="auto" w:fill="auto"/>
                <w:lang w:val="en-US" w:eastAsia="zh-CN"/>
              </w:rPr>
              <w:t>□</w:t>
            </w:r>
            <w:permEnd w:id="98"/>
            <w:r>
              <w:rPr>
                <w:rFonts w:hint="eastAsia" w:ascii="等线" w:hAnsi="等线" w:eastAsia="等线" w:cs="等线"/>
                <w:szCs w:val="21"/>
                <w:vertAlign w:val="baseline"/>
                <w:lang w:val="en-US" w:eastAsia="zh-CN"/>
              </w:rPr>
              <w:t>Applus+</w:t>
            </w:r>
          </w:p>
        </w:tc>
      </w:tr>
      <w:tr w14:paraId="1E06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0" w:type="dxa"/>
            <w:tcBorders>
              <w:top w:val="single" w:color="auto" w:sz="4" w:space="0"/>
              <w:left w:val="single" w:color="auto" w:sz="4" w:space="0"/>
              <w:bottom w:val="single" w:color="auto" w:sz="4" w:space="0"/>
              <w:right w:val="single" w:color="auto" w:sz="4" w:space="0"/>
            </w:tcBorders>
          </w:tcPr>
          <w:p w14:paraId="272CD428">
            <w:pPr>
              <w:tabs>
                <w:tab w:val="center" w:leader="dot" w:pos="0"/>
                <w:tab w:val="center" w:leader="dot" w:pos="105"/>
              </w:tabs>
              <w:spacing w:line="360" w:lineRule="auto"/>
              <w:rPr>
                <w:rFonts w:hint="eastAsia" w:ascii="等线" w:hAnsi="等线" w:eastAsia="等线" w:cs="等线"/>
                <w:szCs w:val="21"/>
                <w:vertAlign w:val="baseline"/>
              </w:rPr>
            </w:pPr>
            <w:r>
              <w:rPr>
                <w:rFonts w:hint="eastAsia" w:ascii="等线" w:hAnsi="等线" w:eastAsia="等线" w:cs="等线"/>
                <w:szCs w:val="21"/>
                <w:vertAlign w:val="baseline"/>
                <w:lang w:val="en-US" w:eastAsia="zh-CN"/>
              </w:rPr>
              <w:t>9、云服务信息安全</w:t>
            </w:r>
            <w:r>
              <w:rPr>
                <w:rFonts w:hint="eastAsia" w:ascii="等线" w:hAnsi="等线" w:eastAsia="等线" w:cs="等线"/>
                <w:szCs w:val="21"/>
                <w:vertAlign w:val="baseline"/>
              </w:rPr>
              <w:t>管理体系范围覆盖的产品/服务、活动：</w:t>
            </w:r>
          </w:p>
          <w:p w14:paraId="29709868">
            <w:pPr>
              <w:spacing w:line="360" w:lineRule="auto"/>
              <w:ind w:firstLine="420" w:firstLineChars="200"/>
              <w:rPr>
                <w:rFonts w:hint="eastAsia" w:ascii="等线" w:hAnsi="等线" w:eastAsia="等线" w:cs="等线"/>
                <w:szCs w:val="21"/>
                <w:vertAlign w:val="baseline"/>
              </w:rPr>
            </w:pPr>
            <w:permStart w:id="99" w:edGrp="everyone"/>
            <w:r>
              <w:rPr>
                <w:rFonts w:hint="eastAsia" w:ascii="等线" w:hAnsi="等线" w:eastAsia="等线" w:cs="等线"/>
                <w:szCs w:val="21"/>
                <w:u w:val="single"/>
                <w:shd w:val="pct10" w:color="auto" w:fill="FFFFFF"/>
                <w:lang w:eastAsia="zh-CN"/>
              </w:rPr>
              <w:t xml:space="preserve">     </w:t>
            </w:r>
            <w:r>
              <w:rPr>
                <w:rFonts w:hint="eastAsia" w:ascii="等线" w:hAnsi="等线" w:eastAsia="等线" w:cs="等线"/>
                <w:szCs w:val="21"/>
                <w:u w:val="single"/>
                <w:shd w:val="pct10" w:color="auto" w:fill="FFFFFF"/>
                <w:lang w:val="en-US" w:eastAsia="zh-CN"/>
              </w:rPr>
              <w:t xml:space="preserve">                              </w:t>
            </w:r>
            <w:r>
              <w:rPr>
                <w:rFonts w:hint="eastAsia" w:ascii="等线" w:hAnsi="等线" w:eastAsia="等线" w:cs="等线"/>
                <w:szCs w:val="21"/>
                <w:u w:val="single"/>
                <w:shd w:val="pct10" w:color="auto" w:fill="FFFFFF"/>
                <w:lang w:eastAsia="zh-CN"/>
              </w:rPr>
              <w:t xml:space="preserve">       </w:t>
            </w:r>
            <w:r>
              <w:rPr>
                <w:rFonts w:hint="eastAsia" w:ascii="等线" w:hAnsi="等线" w:eastAsia="等线" w:cs="等线"/>
                <w:szCs w:val="21"/>
                <w:u w:val="single"/>
                <w:shd w:val="pct10" w:color="auto" w:fill="FFFFFF"/>
              </w:rPr>
              <w:t xml:space="preserve"> </w:t>
            </w:r>
            <w:permEnd w:id="99"/>
          </w:p>
        </w:tc>
        <w:tc>
          <w:tcPr>
            <w:tcW w:w="3817" w:type="dxa"/>
            <w:tcBorders>
              <w:top w:val="single" w:color="auto" w:sz="4" w:space="0"/>
              <w:left w:val="single" w:color="auto" w:sz="4" w:space="0"/>
              <w:bottom w:val="single" w:color="auto" w:sz="4" w:space="0"/>
              <w:right w:val="single" w:color="auto" w:sz="4" w:space="0"/>
            </w:tcBorders>
          </w:tcPr>
          <w:p w14:paraId="1DEFEE57">
            <w:pPr>
              <w:spacing w:line="360" w:lineRule="auto"/>
              <w:rPr>
                <w:rFonts w:hint="eastAsia" w:ascii="等线" w:hAnsi="等线" w:eastAsia="等线" w:cs="等线"/>
                <w:szCs w:val="21"/>
                <w:vertAlign w:val="baseline"/>
                <w:lang w:val="en-US" w:eastAsia="zh-CN"/>
              </w:rPr>
            </w:pPr>
            <w:r>
              <w:rPr>
                <w:rFonts w:hint="eastAsia" w:ascii="等线" w:hAnsi="等线" w:eastAsia="等线" w:cs="等线"/>
                <w:szCs w:val="21"/>
                <w:vertAlign w:val="baseline"/>
              </w:rPr>
              <w:t>认证标识</w:t>
            </w:r>
            <w:r>
              <w:rPr>
                <w:rFonts w:hint="eastAsia" w:ascii="等线" w:hAnsi="等线" w:eastAsia="等线" w:cs="等线"/>
                <w:szCs w:val="21"/>
                <w:vertAlign w:val="baseline"/>
                <w:lang w:eastAsia="zh-CN"/>
              </w:rPr>
              <w:t>：</w:t>
            </w:r>
            <w:r>
              <w:rPr>
                <w:rFonts w:hint="eastAsia" w:ascii="等线" w:hAnsi="等线" w:eastAsia="等线" w:cs="等线"/>
                <w:szCs w:val="21"/>
                <w:shd w:val="clear" w:color="auto" w:fill="auto"/>
                <w:lang w:val="en-US" w:eastAsia="zh-CN"/>
              </w:rPr>
              <w:t>Applus</w:t>
            </w:r>
          </w:p>
          <w:p w14:paraId="2B3C06F7">
            <w:pPr>
              <w:spacing w:line="360" w:lineRule="auto"/>
              <w:rPr>
                <w:rFonts w:hint="eastAsia" w:ascii="等线" w:hAnsi="等线" w:eastAsia="等线" w:cs="等线"/>
                <w:szCs w:val="21"/>
                <w:vertAlign w:val="baseline"/>
                <w:lang w:val="en-US" w:eastAsia="zh-CN"/>
              </w:rPr>
            </w:pPr>
            <w:r>
              <w:rPr>
                <w:rFonts w:hint="eastAsia" w:ascii="等线" w:hAnsi="等线" w:eastAsia="等线" w:cs="等线"/>
                <w:szCs w:val="21"/>
                <w:vertAlign w:val="baseline"/>
                <w:lang w:val="en-US" w:eastAsia="zh-CN"/>
              </w:rPr>
              <w:t>查询方式：Applus北京；</w:t>
            </w:r>
            <w:permStart w:id="100" w:edGrp="everyone"/>
            <w:r>
              <w:rPr>
                <w:rFonts w:hint="eastAsia" w:ascii="等线" w:hAnsi="等线" w:eastAsia="等线" w:cs="等线"/>
                <w:szCs w:val="21"/>
                <w:shd w:val="clear" w:color="auto" w:fill="auto"/>
                <w:lang w:val="en-US" w:eastAsia="zh-CN"/>
              </w:rPr>
              <w:t>□</w:t>
            </w:r>
            <w:permEnd w:id="100"/>
            <w:r>
              <w:rPr>
                <w:rFonts w:hint="eastAsia" w:ascii="等线" w:hAnsi="等线" w:eastAsia="等线" w:cs="等线"/>
                <w:szCs w:val="21"/>
                <w:vertAlign w:val="baseline"/>
                <w:lang w:val="en-US" w:eastAsia="zh-CN"/>
              </w:rPr>
              <w:t>Applus+</w:t>
            </w:r>
          </w:p>
        </w:tc>
      </w:tr>
      <w:tr w14:paraId="3F2A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0" w:type="dxa"/>
            <w:tcBorders>
              <w:top w:val="single" w:color="auto" w:sz="4" w:space="0"/>
              <w:left w:val="single" w:color="auto" w:sz="4" w:space="0"/>
              <w:bottom w:val="single" w:color="auto" w:sz="4" w:space="0"/>
              <w:right w:val="single" w:color="auto" w:sz="4" w:space="0"/>
            </w:tcBorders>
            <w:shd w:val="clear" w:color="auto" w:fill="auto"/>
            <w:vAlign w:val="top"/>
          </w:tcPr>
          <w:p w14:paraId="17F79061">
            <w:pPr>
              <w:keepNext w:val="0"/>
              <w:keepLines w:val="0"/>
              <w:suppressLineNumbers w:val="0"/>
              <w:spacing w:before="0" w:beforeAutospacing="0" w:after="0" w:afterAutospacing="0" w:line="360" w:lineRule="auto"/>
              <w:ind w:left="0" w:right="0"/>
              <w:rPr>
                <w:rFonts w:hint="eastAsia" w:ascii="等线" w:hAnsi="等线" w:eastAsia="等线" w:cs="等线"/>
                <w:szCs w:val="21"/>
                <w:shd w:val="clear" w:color="auto" w:fill="auto"/>
                <w:lang w:eastAsia="zh-CN"/>
              </w:rPr>
            </w:pPr>
            <w:r>
              <w:rPr>
                <w:rFonts w:hint="eastAsia" w:ascii="等线" w:hAnsi="等线" w:eastAsia="等线" w:cs="等线"/>
                <w:szCs w:val="21"/>
                <w:shd w:val="clear" w:color="auto" w:fill="auto"/>
                <w:lang w:val="en-US" w:eastAsia="zh-CN"/>
              </w:rPr>
              <w:t>10、医疗器械质量管理体系</w:t>
            </w:r>
            <w:r>
              <w:rPr>
                <w:rFonts w:hint="eastAsia" w:ascii="等线" w:hAnsi="等线" w:eastAsia="等线" w:cs="等线"/>
                <w:szCs w:val="21"/>
                <w:shd w:val="clear" w:color="auto" w:fill="auto"/>
                <w:lang w:eastAsia="zh-CN"/>
              </w:rPr>
              <w:t>范围覆盖的产品/服务、活动：</w:t>
            </w:r>
          </w:p>
          <w:p w14:paraId="4C159A20">
            <w:pPr>
              <w:keepNext w:val="0"/>
              <w:keepLines w:val="0"/>
              <w:suppressLineNumbers w:val="0"/>
              <w:spacing w:before="0" w:beforeAutospacing="0" w:after="0" w:afterAutospacing="0" w:line="360" w:lineRule="auto"/>
              <w:ind w:left="0" w:leftChars="0" w:right="0" w:rightChars="0" w:firstLine="420" w:firstLineChars="200"/>
              <w:rPr>
                <w:rFonts w:hint="eastAsia" w:ascii="等线" w:hAnsi="等线" w:eastAsia="等线" w:cs="等线"/>
                <w:kern w:val="2"/>
                <w:sz w:val="21"/>
                <w:szCs w:val="21"/>
                <w:shd w:val="pct10" w:color="auto" w:fill="FFFFFF"/>
                <w:lang w:val="en-US" w:eastAsia="zh-CN" w:bidi="ar-SA"/>
              </w:rPr>
            </w:pPr>
            <w:permStart w:id="101" w:edGrp="everyone"/>
            <w:r>
              <w:rPr>
                <w:rFonts w:hint="eastAsia" w:ascii="等线" w:hAnsi="等线" w:eastAsia="等线" w:cs="等线"/>
                <w:szCs w:val="21"/>
                <w:u w:val="single"/>
                <w:shd w:val="pct10" w:color="auto" w:fill="FFFFFF"/>
                <w:lang w:eastAsia="zh-CN"/>
              </w:rPr>
              <w:t xml:space="preserve">     </w:t>
            </w:r>
            <w:r>
              <w:rPr>
                <w:rFonts w:hint="eastAsia" w:ascii="等线" w:hAnsi="等线" w:eastAsia="等线" w:cs="等线"/>
                <w:szCs w:val="21"/>
                <w:u w:val="single"/>
                <w:shd w:val="pct10" w:color="auto" w:fill="FFFFFF"/>
                <w:lang w:val="en-US" w:eastAsia="zh-CN"/>
              </w:rPr>
              <w:t xml:space="preserve">                              </w:t>
            </w:r>
            <w:r>
              <w:rPr>
                <w:rFonts w:hint="eastAsia" w:ascii="等线" w:hAnsi="等线" w:eastAsia="等线" w:cs="等线"/>
                <w:szCs w:val="21"/>
                <w:u w:val="single"/>
                <w:shd w:val="pct10" w:color="auto" w:fill="FFFFFF"/>
                <w:lang w:eastAsia="zh-CN"/>
              </w:rPr>
              <w:t xml:space="preserve">       </w:t>
            </w:r>
            <w:r>
              <w:rPr>
                <w:rFonts w:hint="eastAsia" w:ascii="等线" w:hAnsi="等线" w:eastAsia="等线" w:cs="等线"/>
                <w:szCs w:val="21"/>
                <w:u w:val="single"/>
                <w:shd w:val="pct10" w:color="auto" w:fill="FFFFFF"/>
              </w:rPr>
              <w:t xml:space="preserve"> </w:t>
            </w:r>
            <w:permEnd w:id="101"/>
          </w:p>
        </w:tc>
        <w:tc>
          <w:tcPr>
            <w:tcW w:w="3817" w:type="dxa"/>
            <w:tcBorders>
              <w:top w:val="single" w:color="auto" w:sz="4" w:space="0"/>
              <w:left w:val="single" w:color="auto" w:sz="4" w:space="0"/>
              <w:bottom w:val="single" w:color="auto" w:sz="4" w:space="0"/>
              <w:right w:val="single" w:color="auto" w:sz="4" w:space="0"/>
            </w:tcBorders>
            <w:shd w:val="clear" w:color="auto" w:fill="auto"/>
            <w:vAlign w:val="top"/>
          </w:tcPr>
          <w:p w14:paraId="1A967D90">
            <w:pPr>
              <w:spacing w:line="360" w:lineRule="auto"/>
              <w:rPr>
                <w:rFonts w:hint="eastAsia" w:ascii="等线" w:hAnsi="等线" w:eastAsia="等线" w:cs="等线"/>
                <w:szCs w:val="21"/>
                <w:vertAlign w:val="baseline"/>
                <w:lang w:val="en-US" w:eastAsia="zh-CN"/>
              </w:rPr>
            </w:pPr>
            <w:r>
              <w:rPr>
                <w:rFonts w:hint="eastAsia" w:ascii="等线" w:hAnsi="等线" w:eastAsia="等线" w:cs="等线"/>
                <w:szCs w:val="21"/>
                <w:vertAlign w:val="baseline"/>
              </w:rPr>
              <w:t>认证标识</w:t>
            </w:r>
            <w:r>
              <w:rPr>
                <w:rFonts w:hint="eastAsia" w:ascii="等线" w:hAnsi="等线" w:eastAsia="等线" w:cs="等线"/>
                <w:szCs w:val="21"/>
                <w:vertAlign w:val="baseline"/>
                <w:lang w:eastAsia="zh-CN"/>
              </w:rPr>
              <w:t>：</w:t>
            </w:r>
            <w:r>
              <w:rPr>
                <w:rFonts w:hint="eastAsia" w:ascii="等线" w:hAnsi="等线" w:eastAsia="等线" w:cs="等线"/>
                <w:szCs w:val="21"/>
                <w:shd w:val="clear" w:color="auto" w:fill="auto"/>
                <w:lang w:val="en-US" w:eastAsia="zh-CN"/>
              </w:rPr>
              <w:t>Applus</w:t>
            </w:r>
          </w:p>
          <w:p w14:paraId="3B910069">
            <w:pPr>
              <w:keepNext w:val="0"/>
              <w:keepLines w:val="0"/>
              <w:suppressLineNumbers w:val="0"/>
              <w:spacing w:before="0" w:beforeAutospacing="0" w:after="0" w:afterAutospacing="0" w:line="360" w:lineRule="auto"/>
              <w:ind w:left="0" w:leftChars="0" w:right="0" w:rightChars="0"/>
              <w:rPr>
                <w:rFonts w:hint="eastAsia" w:ascii="等线" w:hAnsi="等线" w:eastAsia="等线" w:cs="等线"/>
                <w:kern w:val="2"/>
                <w:sz w:val="21"/>
                <w:szCs w:val="21"/>
                <w:vertAlign w:val="baseline"/>
                <w:lang w:val="en-US" w:eastAsia="zh-CN" w:bidi="ar-SA"/>
              </w:rPr>
            </w:pPr>
            <w:r>
              <w:rPr>
                <w:rFonts w:hint="eastAsia" w:ascii="等线" w:hAnsi="等线" w:eastAsia="等线" w:cs="等线"/>
                <w:szCs w:val="21"/>
                <w:vertAlign w:val="baseline"/>
                <w:lang w:val="en-US" w:eastAsia="zh-CN"/>
              </w:rPr>
              <w:t>查询方式：Applus北京；</w:t>
            </w:r>
            <w:permStart w:id="102" w:edGrp="everyone"/>
            <w:r>
              <w:rPr>
                <w:rFonts w:hint="eastAsia" w:ascii="等线" w:hAnsi="等线" w:eastAsia="等线" w:cs="等线"/>
                <w:szCs w:val="21"/>
                <w:shd w:val="clear" w:color="auto" w:fill="auto"/>
                <w:lang w:val="en-US" w:eastAsia="zh-CN"/>
              </w:rPr>
              <w:t>□</w:t>
            </w:r>
            <w:permEnd w:id="102"/>
            <w:r>
              <w:rPr>
                <w:rFonts w:hint="eastAsia" w:ascii="等线" w:hAnsi="等线" w:eastAsia="等线" w:cs="等线"/>
                <w:szCs w:val="21"/>
                <w:vertAlign w:val="baseline"/>
                <w:lang w:val="en-US" w:eastAsia="zh-CN"/>
              </w:rPr>
              <w:t>Applus+</w:t>
            </w:r>
          </w:p>
        </w:tc>
      </w:tr>
    </w:tbl>
    <w:p w14:paraId="17B7B636">
      <w:pPr>
        <w:pStyle w:val="18"/>
        <w:tabs>
          <w:tab w:val="left" w:pos="420"/>
        </w:tabs>
        <w:spacing w:line="440" w:lineRule="exact"/>
        <w:ind w:left="630" w:firstLine="0" w:firstLineChars="0"/>
        <w:rPr>
          <w:rFonts w:hint="eastAsia" w:ascii="等线" w:hAnsi="等线" w:eastAsia="等线" w:cs="等线"/>
          <w:b/>
          <w:sz w:val="24"/>
        </w:rPr>
      </w:pPr>
    </w:p>
    <w:p w14:paraId="4B418933">
      <w:pPr>
        <w:spacing w:line="480" w:lineRule="auto"/>
        <w:rPr>
          <w:rFonts w:hint="eastAsia" w:ascii="等线" w:hAnsi="等线" w:eastAsia="等线" w:cs="等线"/>
          <w:b/>
          <w:sz w:val="24"/>
        </w:rPr>
      </w:pPr>
      <w:r>
        <w:rPr>
          <w:rFonts w:hint="eastAsia" w:ascii="等线" w:hAnsi="等线" w:eastAsia="等线" w:cs="等线"/>
          <w:b/>
          <w:sz w:val="24"/>
        </w:rPr>
        <w:t>四、与申请认证范围有关的信息资料：</w:t>
      </w:r>
    </w:p>
    <w:p w14:paraId="046B0B50">
      <w:pPr>
        <w:pStyle w:val="18"/>
        <w:numPr>
          <w:ilvl w:val="0"/>
          <w:numId w:val="3"/>
        </w:numPr>
        <w:spacing w:line="360" w:lineRule="auto"/>
        <w:ind w:firstLineChars="0"/>
        <w:rPr>
          <w:rFonts w:hint="eastAsia" w:ascii="等线" w:hAnsi="等线" w:eastAsia="等线" w:cs="等线"/>
          <w:szCs w:val="21"/>
        </w:rPr>
      </w:pPr>
      <w:r>
        <w:rPr>
          <w:rFonts w:hint="eastAsia" w:ascii="等线" w:hAnsi="等线" w:eastAsia="等线" w:cs="等线"/>
          <w:szCs w:val="21"/>
        </w:rPr>
        <w:t>生产工艺流程图/服务流程图：（可另附图）</w:t>
      </w:r>
    </w:p>
    <w:p w14:paraId="53926FDD">
      <w:pPr>
        <w:numPr>
          <w:ilvl w:val="0"/>
          <w:numId w:val="3"/>
        </w:numPr>
        <w:spacing w:line="360" w:lineRule="auto"/>
        <w:rPr>
          <w:rFonts w:hint="eastAsia" w:ascii="等线" w:hAnsi="等线" w:eastAsia="等线" w:cs="等线"/>
          <w:szCs w:val="21"/>
        </w:rPr>
      </w:pPr>
      <w:r>
        <w:rPr>
          <w:rFonts w:hint="eastAsia" w:ascii="等线" w:hAnsi="等线" w:eastAsia="等线" w:cs="等线"/>
          <w:szCs w:val="21"/>
        </w:rPr>
        <w:t>产品/服务执行的标准（名称、代码）：（可另附标准清单）</w:t>
      </w:r>
    </w:p>
    <w:p w14:paraId="3BC77D9C">
      <w:pPr>
        <w:spacing w:line="440" w:lineRule="exact"/>
        <w:rPr>
          <w:rFonts w:hint="eastAsia" w:ascii="等线" w:hAnsi="等线" w:eastAsia="等线" w:cs="等线"/>
          <w:b/>
          <w:sz w:val="24"/>
        </w:rPr>
      </w:pPr>
      <w:r>
        <w:rPr>
          <w:rFonts w:hint="eastAsia" w:ascii="等线" w:hAnsi="等线" w:eastAsia="等线" w:cs="等线"/>
          <w:b/>
          <w:sz w:val="24"/>
        </w:rPr>
        <w:t>五、本次申请提供的文件资料：</w:t>
      </w:r>
    </w:p>
    <w:tbl>
      <w:tblPr>
        <w:tblStyle w:val="10"/>
        <w:tblW w:w="10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8"/>
      </w:tblGrid>
      <w:tr w14:paraId="38EB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8" w:type="dxa"/>
            <w:vAlign w:val="center"/>
          </w:tcPr>
          <w:p w14:paraId="1499E66D">
            <w:pPr>
              <w:spacing w:line="400" w:lineRule="exact"/>
              <w:rPr>
                <w:rFonts w:hint="eastAsia" w:ascii="等线" w:hAnsi="等线" w:eastAsia="等线" w:cs="等线"/>
                <w:b/>
                <w:szCs w:val="21"/>
              </w:rPr>
            </w:pPr>
            <w:r>
              <w:rPr>
                <w:rFonts w:hint="eastAsia" w:ascii="等线" w:hAnsi="等线" w:eastAsia="等线" w:cs="等线"/>
                <w:b/>
                <w:szCs w:val="21"/>
              </w:rPr>
              <w:t>1、法律地位证明文件（扫描件）：</w:t>
            </w:r>
          </w:p>
          <w:p w14:paraId="22449338">
            <w:pPr>
              <w:spacing w:line="400" w:lineRule="exact"/>
              <w:rPr>
                <w:rFonts w:hint="eastAsia" w:ascii="等线" w:hAnsi="等线" w:eastAsia="等线" w:cs="等线"/>
                <w:szCs w:val="21"/>
              </w:rPr>
            </w:pPr>
            <w:r>
              <w:rPr>
                <w:rFonts w:hint="eastAsia" w:ascii="等线" w:hAnsi="等线" w:eastAsia="等线" w:cs="等线"/>
                <w:szCs w:val="21"/>
              </w:rPr>
              <w:t>包括：企业营业执照、事业单位法人证书、社会团体法人登记证、非企业法人登记证等。当覆盖多个法律实体时，还应提供每个法律实体的法律地位证明文件，以及中心职能机构与其他法律实体之间的法律或合同联系的证明文件（适用时）</w:t>
            </w:r>
          </w:p>
        </w:tc>
      </w:tr>
      <w:tr w14:paraId="40ADF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8" w:type="dxa"/>
            <w:vAlign w:val="center"/>
          </w:tcPr>
          <w:p w14:paraId="057EEEBA">
            <w:pPr>
              <w:spacing w:line="400" w:lineRule="exact"/>
              <w:rPr>
                <w:rFonts w:hint="eastAsia" w:ascii="等线" w:hAnsi="等线" w:eastAsia="等线" w:cs="等线"/>
                <w:b/>
                <w:szCs w:val="21"/>
              </w:rPr>
            </w:pPr>
            <w:r>
              <w:rPr>
                <w:rFonts w:hint="eastAsia" w:ascii="等线" w:hAnsi="等线" w:eastAsia="等线" w:cs="等线"/>
                <w:b/>
                <w:szCs w:val="21"/>
              </w:rPr>
              <w:t>2、与认证范围有关的行政许可证明文件（扫描件）：</w:t>
            </w:r>
          </w:p>
          <w:p w14:paraId="5689892E">
            <w:pPr>
              <w:spacing w:line="400" w:lineRule="exact"/>
              <w:rPr>
                <w:rFonts w:hint="eastAsia" w:ascii="等线" w:hAnsi="等线" w:eastAsia="等线" w:cs="等线"/>
                <w:szCs w:val="21"/>
              </w:rPr>
            </w:pPr>
            <w:r>
              <w:rPr>
                <w:rFonts w:hint="eastAsia" w:ascii="等线" w:hAnsi="等线" w:eastAsia="等线" w:cs="等线"/>
                <w:szCs w:val="21"/>
              </w:rPr>
              <w:t>包括：工业产品生产许可证、食品生产/食品经营许可证、“3C”认证证书、建筑业企业资质证书、特种设备制造许可证、安全生产许可证、排污许可证等。</w:t>
            </w:r>
          </w:p>
        </w:tc>
      </w:tr>
      <w:tr w14:paraId="4920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8" w:type="dxa"/>
            <w:vAlign w:val="center"/>
          </w:tcPr>
          <w:p w14:paraId="0CFA1A2C">
            <w:pPr>
              <w:widowControl w:val="0"/>
              <w:numPr>
                <w:ilvl w:val="0"/>
                <w:numId w:val="4"/>
              </w:numPr>
              <w:spacing w:line="400" w:lineRule="exact"/>
              <w:ind w:left="360" w:hanging="360" w:firstLineChars="0"/>
              <w:jc w:val="both"/>
              <w:rPr>
                <w:rFonts w:hint="eastAsia" w:ascii="等线" w:hAnsi="等线" w:eastAsia="等线" w:cs="等线"/>
                <w:kern w:val="2"/>
                <w:sz w:val="21"/>
                <w:szCs w:val="21"/>
                <w:lang w:val="en-US" w:eastAsia="zh-CN" w:bidi="ar-SA"/>
              </w:rPr>
            </w:pPr>
            <w:r>
              <w:rPr>
                <w:rFonts w:hint="eastAsia" w:ascii="等线" w:hAnsi="等线" w:eastAsia="等线" w:cs="等线"/>
                <w:b/>
                <w:kern w:val="2"/>
                <w:sz w:val="21"/>
                <w:szCs w:val="21"/>
                <w:lang w:val="en-US" w:eastAsia="zh-CN" w:bidi="ar-SA"/>
              </w:rPr>
              <w:t>文件化的管理体系信息：</w:t>
            </w:r>
          </w:p>
          <w:p w14:paraId="552F1DFF">
            <w:pPr>
              <w:widowControl w:val="0"/>
              <w:numPr>
                <w:ilvl w:val="0"/>
                <w:numId w:val="5"/>
              </w:numPr>
              <w:spacing w:line="400" w:lineRule="exact"/>
              <w:ind w:left="0" w:firstLine="0" w:firstLineChars="0"/>
              <w:jc w:val="both"/>
              <w:rPr>
                <w:rFonts w:hint="eastAsia" w:ascii="等线" w:hAnsi="等线" w:eastAsia="等线" w:cs="等线"/>
                <w:kern w:val="2"/>
                <w:sz w:val="21"/>
                <w:szCs w:val="21"/>
                <w:lang w:val="en-US" w:eastAsia="zh-CN" w:bidi="ar-SA"/>
              </w:rPr>
            </w:pPr>
            <w:r>
              <w:rPr>
                <w:rFonts w:hint="eastAsia" w:ascii="等线" w:hAnsi="等线" w:eastAsia="等线" w:cs="等线"/>
                <w:kern w:val="2"/>
                <w:sz w:val="21"/>
                <w:szCs w:val="21"/>
                <w:lang w:val="en-US" w:eastAsia="zh-CN" w:bidi="ar-SA"/>
              </w:rPr>
              <w:t>管理手册（发布实施至少3个月），包含：管理体系范围的描述、组织机构及职责、管理体系方针与目标；</w:t>
            </w:r>
          </w:p>
          <w:p w14:paraId="604F2A19">
            <w:pPr>
              <w:widowControl w:val="0"/>
              <w:numPr>
                <w:ilvl w:val="0"/>
                <w:numId w:val="5"/>
              </w:numPr>
              <w:spacing w:line="400" w:lineRule="exact"/>
              <w:ind w:left="0" w:firstLine="0" w:firstLineChars="0"/>
              <w:jc w:val="both"/>
              <w:rPr>
                <w:rFonts w:hint="eastAsia" w:ascii="等线" w:hAnsi="等线" w:eastAsia="等线" w:cs="等线"/>
                <w:kern w:val="2"/>
                <w:sz w:val="21"/>
                <w:szCs w:val="21"/>
                <w:lang w:val="en-US" w:eastAsia="zh-CN" w:bidi="ar-SA"/>
              </w:rPr>
            </w:pPr>
            <w:r>
              <w:rPr>
                <w:rFonts w:hint="eastAsia" w:ascii="等线" w:hAnsi="等线" w:eastAsia="等线" w:cs="等线"/>
                <w:kern w:val="2"/>
                <w:sz w:val="21"/>
                <w:szCs w:val="21"/>
                <w:lang w:val="en-US" w:eastAsia="zh-CN" w:bidi="ar-SA"/>
              </w:rPr>
              <w:t>程序文件或管理制度汇编。</w:t>
            </w:r>
          </w:p>
        </w:tc>
      </w:tr>
      <w:tr w14:paraId="40E9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8" w:type="dxa"/>
            <w:vAlign w:val="center"/>
          </w:tcPr>
          <w:p w14:paraId="0C57CDD7">
            <w:pPr>
              <w:spacing w:line="400" w:lineRule="exact"/>
              <w:jc w:val="left"/>
              <w:rPr>
                <w:rFonts w:hint="eastAsia" w:ascii="等线" w:hAnsi="等线" w:eastAsia="等线" w:cs="等线"/>
                <w:szCs w:val="21"/>
              </w:rPr>
            </w:pPr>
            <w:r>
              <w:rPr>
                <w:rFonts w:hint="eastAsia" w:ascii="等线" w:hAnsi="等线" w:eastAsia="等线" w:cs="等线"/>
                <w:b/>
                <w:szCs w:val="21"/>
              </w:rPr>
              <w:t>4、与认证范围有关的过程和活动方面的重要信息：</w:t>
            </w:r>
          </w:p>
          <w:p w14:paraId="0AE0DC2E">
            <w:pPr>
              <w:numPr>
                <w:ilvl w:val="0"/>
                <w:numId w:val="6"/>
              </w:numPr>
              <w:spacing w:line="400" w:lineRule="exact"/>
              <w:ind w:left="0" w:firstLine="0"/>
              <w:jc w:val="left"/>
              <w:rPr>
                <w:rFonts w:hint="eastAsia" w:ascii="等线" w:hAnsi="等线" w:eastAsia="等线" w:cs="等线"/>
                <w:szCs w:val="21"/>
              </w:rPr>
            </w:pPr>
            <w:r>
              <w:rPr>
                <w:rFonts w:hint="eastAsia" w:ascii="等线" w:hAnsi="等线" w:eastAsia="等线" w:cs="等线"/>
                <w:szCs w:val="21"/>
              </w:rPr>
              <w:t>生产工艺流程图/服务实现过程流程图（可另附图）；</w:t>
            </w:r>
          </w:p>
          <w:p w14:paraId="72DED04D">
            <w:pPr>
              <w:numPr>
                <w:ilvl w:val="0"/>
                <w:numId w:val="6"/>
              </w:numPr>
              <w:spacing w:line="400" w:lineRule="exact"/>
              <w:ind w:left="0" w:firstLine="0"/>
              <w:jc w:val="left"/>
              <w:rPr>
                <w:rFonts w:hint="eastAsia" w:ascii="等线" w:hAnsi="等线" w:eastAsia="等线" w:cs="等线"/>
                <w:szCs w:val="21"/>
              </w:rPr>
            </w:pPr>
            <w:r>
              <w:rPr>
                <w:rFonts w:hint="eastAsia" w:ascii="等线" w:hAnsi="等线" w:eastAsia="等线" w:cs="等线"/>
                <w:szCs w:val="21"/>
              </w:rPr>
              <w:t>适用的法律法规和其他要求清单（包括产品/服务执行的标准名称和代码）。</w:t>
            </w:r>
          </w:p>
        </w:tc>
      </w:tr>
      <w:tr w14:paraId="2ECD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8" w:type="dxa"/>
            <w:vAlign w:val="center"/>
          </w:tcPr>
          <w:p w14:paraId="5688DAD4">
            <w:pPr>
              <w:widowControl w:val="0"/>
              <w:spacing w:line="400" w:lineRule="exact"/>
              <w:ind w:firstLine="0" w:firstLineChars="0"/>
              <w:jc w:val="both"/>
              <w:rPr>
                <w:rFonts w:hint="eastAsia" w:ascii="等线" w:hAnsi="等线" w:eastAsia="等线" w:cs="等线"/>
                <w:kern w:val="2"/>
                <w:sz w:val="21"/>
                <w:szCs w:val="21"/>
                <w:lang w:val="en-US" w:eastAsia="zh-CN" w:bidi="ar-SA"/>
              </w:rPr>
            </w:pPr>
            <w:r>
              <w:rPr>
                <w:rFonts w:hint="eastAsia" w:ascii="等线" w:hAnsi="等线" w:eastAsia="等线" w:cs="等线"/>
                <w:b/>
                <w:kern w:val="2"/>
                <w:sz w:val="21"/>
                <w:szCs w:val="21"/>
                <w:lang w:val="en-US" w:eastAsia="zh-CN" w:bidi="ar-SA"/>
              </w:rPr>
              <w:t>5、申请EMS认证，还需提供：</w:t>
            </w:r>
          </w:p>
          <w:p w14:paraId="32872F7B">
            <w:pPr>
              <w:widowControl w:val="0"/>
              <w:numPr>
                <w:ilvl w:val="0"/>
                <w:numId w:val="7"/>
              </w:numPr>
              <w:spacing w:line="400" w:lineRule="exact"/>
              <w:ind w:left="0" w:firstLine="0" w:firstLineChars="0"/>
              <w:jc w:val="both"/>
              <w:rPr>
                <w:rFonts w:hint="eastAsia" w:ascii="等线" w:hAnsi="等线" w:eastAsia="等线" w:cs="等线"/>
                <w:kern w:val="2"/>
                <w:sz w:val="21"/>
                <w:szCs w:val="21"/>
                <w:lang w:val="en-US" w:eastAsia="zh-CN" w:bidi="ar-SA"/>
              </w:rPr>
            </w:pPr>
            <w:r>
              <w:rPr>
                <w:rFonts w:hint="eastAsia" w:ascii="等线" w:hAnsi="等线" w:eastAsia="等线" w:cs="等线"/>
                <w:kern w:val="2"/>
                <w:sz w:val="21"/>
                <w:szCs w:val="21"/>
                <w:lang w:val="en-US" w:eastAsia="zh-CN" w:bidi="ar-SA"/>
              </w:rPr>
              <w:t>重要环境因素清单；</w:t>
            </w:r>
          </w:p>
          <w:p w14:paraId="3E7A48CA">
            <w:pPr>
              <w:numPr>
                <w:ilvl w:val="0"/>
                <w:numId w:val="7"/>
              </w:numPr>
              <w:spacing w:line="400" w:lineRule="exact"/>
              <w:ind w:left="0" w:firstLine="0"/>
              <w:rPr>
                <w:rFonts w:hint="eastAsia" w:ascii="等线" w:hAnsi="等线" w:eastAsia="等线" w:cs="等线"/>
                <w:szCs w:val="21"/>
              </w:rPr>
            </w:pPr>
            <w:r>
              <w:rPr>
                <w:rFonts w:hint="eastAsia" w:ascii="等线" w:hAnsi="等线" w:eastAsia="等线" w:cs="等线"/>
                <w:szCs w:val="21"/>
              </w:rPr>
              <w:t>新、改、扩建环评、批复、验收与环境监测报告。</w:t>
            </w:r>
          </w:p>
        </w:tc>
      </w:tr>
      <w:tr w14:paraId="2A10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8" w:type="dxa"/>
            <w:vAlign w:val="center"/>
          </w:tcPr>
          <w:p w14:paraId="368580D6">
            <w:pPr>
              <w:widowControl w:val="0"/>
              <w:spacing w:line="400" w:lineRule="exact"/>
              <w:ind w:firstLine="0" w:firstLineChars="0"/>
              <w:jc w:val="both"/>
              <w:rPr>
                <w:rFonts w:hint="eastAsia" w:ascii="等线" w:hAnsi="等线" w:eastAsia="等线" w:cs="等线"/>
                <w:kern w:val="2"/>
                <w:sz w:val="21"/>
                <w:szCs w:val="21"/>
                <w:lang w:val="en-US" w:eastAsia="zh-CN" w:bidi="ar-SA"/>
              </w:rPr>
            </w:pPr>
            <w:r>
              <w:rPr>
                <w:rFonts w:hint="eastAsia" w:ascii="等线" w:hAnsi="等线" w:eastAsia="等线" w:cs="等线"/>
                <w:b/>
                <w:kern w:val="2"/>
                <w:sz w:val="21"/>
                <w:szCs w:val="21"/>
                <w:lang w:val="en-US" w:eastAsia="zh-CN" w:bidi="ar-SA"/>
              </w:rPr>
              <w:t>6、申请OHSMS认证，还需提供：</w:t>
            </w:r>
          </w:p>
          <w:p w14:paraId="3F1166C3">
            <w:pPr>
              <w:widowControl w:val="0"/>
              <w:numPr>
                <w:ilvl w:val="0"/>
                <w:numId w:val="8"/>
              </w:numPr>
              <w:spacing w:line="400" w:lineRule="exact"/>
              <w:ind w:left="0" w:firstLine="0" w:firstLineChars="0"/>
              <w:jc w:val="both"/>
              <w:rPr>
                <w:rFonts w:hint="eastAsia" w:ascii="等线" w:hAnsi="等线" w:eastAsia="等线" w:cs="等线"/>
                <w:kern w:val="2"/>
                <w:sz w:val="21"/>
                <w:szCs w:val="21"/>
                <w:lang w:val="en-US" w:eastAsia="zh-CN" w:bidi="ar-SA"/>
              </w:rPr>
            </w:pPr>
            <w:r>
              <w:rPr>
                <w:rFonts w:hint="eastAsia" w:ascii="等线" w:hAnsi="等线" w:eastAsia="等线" w:cs="等线"/>
                <w:kern w:val="2"/>
                <w:sz w:val="21"/>
                <w:szCs w:val="21"/>
                <w:lang w:val="en-US" w:eastAsia="zh-CN" w:bidi="ar-SA"/>
              </w:rPr>
              <w:t>主要危险源辨识和风险评价清单；</w:t>
            </w:r>
          </w:p>
          <w:p w14:paraId="339E4C3D">
            <w:pPr>
              <w:numPr>
                <w:ilvl w:val="0"/>
                <w:numId w:val="8"/>
              </w:numPr>
              <w:spacing w:line="400" w:lineRule="exact"/>
              <w:ind w:left="0" w:firstLine="0"/>
              <w:rPr>
                <w:rFonts w:hint="eastAsia" w:ascii="等线" w:hAnsi="等线" w:eastAsia="等线" w:cs="等线"/>
                <w:szCs w:val="21"/>
              </w:rPr>
            </w:pPr>
            <w:r>
              <w:rPr>
                <w:rFonts w:hint="eastAsia" w:ascii="等线" w:hAnsi="等线" w:eastAsia="等线" w:cs="等线"/>
                <w:szCs w:val="21"/>
              </w:rPr>
              <w:t>安全评价/职业病危害评价、验收与职业危害因素检测报告；</w:t>
            </w:r>
          </w:p>
          <w:p w14:paraId="11E5ADBE">
            <w:pPr>
              <w:widowControl w:val="0"/>
              <w:spacing w:line="400" w:lineRule="exact"/>
              <w:ind w:firstLine="0" w:firstLineChars="0"/>
              <w:jc w:val="both"/>
              <w:rPr>
                <w:rFonts w:hint="eastAsia" w:ascii="等线" w:hAnsi="等线" w:eastAsia="等线" w:cs="等线"/>
                <w:b/>
                <w:kern w:val="2"/>
                <w:sz w:val="21"/>
                <w:szCs w:val="21"/>
                <w:lang w:val="en-US" w:eastAsia="zh-CN" w:bidi="ar-SA"/>
              </w:rPr>
            </w:pPr>
            <w:r>
              <w:rPr>
                <w:rFonts w:hint="eastAsia" w:ascii="等线" w:hAnsi="等线" w:eastAsia="等线" w:cs="等线"/>
                <w:kern w:val="2"/>
                <w:sz w:val="21"/>
                <w:szCs w:val="21"/>
                <w:lang w:val="en-US" w:eastAsia="zh-CN" w:bidi="ar-SA"/>
              </w:rPr>
              <w:t>使用的危险材料清单。</w:t>
            </w:r>
          </w:p>
        </w:tc>
      </w:tr>
      <w:tr w14:paraId="3F54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8" w:type="dxa"/>
            <w:vAlign w:val="center"/>
          </w:tcPr>
          <w:p w14:paraId="5FD17C8B">
            <w:pPr>
              <w:widowControl w:val="0"/>
              <w:spacing w:line="400" w:lineRule="exact"/>
              <w:ind w:firstLine="0" w:firstLineChars="0"/>
              <w:jc w:val="both"/>
              <w:rPr>
                <w:rFonts w:hint="eastAsia" w:ascii="等线" w:hAnsi="等线" w:eastAsia="等线" w:cs="等线"/>
                <w:kern w:val="2"/>
                <w:sz w:val="21"/>
                <w:szCs w:val="21"/>
                <w:lang w:val="en-US" w:eastAsia="zh-CN" w:bidi="ar-SA"/>
              </w:rPr>
            </w:pPr>
            <w:r>
              <w:rPr>
                <w:rFonts w:hint="eastAsia" w:ascii="等线" w:hAnsi="等线" w:eastAsia="等线" w:cs="等线"/>
                <w:b/>
                <w:kern w:val="2"/>
                <w:sz w:val="21"/>
                <w:szCs w:val="21"/>
                <w:lang w:val="en-US" w:eastAsia="zh-CN" w:bidi="ar-SA"/>
              </w:rPr>
              <w:t>7、申请ISMS、PIMS、CSIMS认证，还需提供：</w:t>
            </w:r>
          </w:p>
          <w:p w14:paraId="20CB7947">
            <w:pPr>
              <w:widowControl w:val="0"/>
              <w:numPr>
                <w:ilvl w:val="0"/>
                <w:numId w:val="9"/>
              </w:numPr>
              <w:spacing w:line="400" w:lineRule="exact"/>
              <w:ind w:left="0" w:firstLine="0" w:firstLineChars="0"/>
              <w:jc w:val="both"/>
              <w:rPr>
                <w:rFonts w:hint="eastAsia" w:ascii="等线" w:hAnsi="等线" w:eastAsia="等线" w:cs="等线"/>
                <w:kern w:val="2"/>
                <w:sz w:val="21"/>
                <w:szCs w:val="21"/>
                <w:lang w:val="en-US" w:eastAsia="zh-CN" w:bidi="ar-SA"/>
              </w:rPr>
            </w:pPr>
            <w:r>
              <w:rPr>
                <w:rFonts w:hint="eastAsia" w:ascii="等线" w:hAnsi="等线" w:eastAsia="等线" w:cs="等线"/>
                <w:kern w:val="2"/>
                <w:sz w:val="21"/>
                <w:szCs w:val="21"/>
                <w:lang w:val="en-US" w:eastAsia="zh-CN" w:bidi="ar-SA"/>
              </w:rPr>
              <w:t>信息安全风险评估报告、风险处置计划、SoA声明；</w:t>
            </w:r>
          </w:p>
          <w:p w14:paraId="791A6642">
            <w:pPr>
              <w:widowControl w:val="0"/>
              <w:numPr>
                <w:ilvl w:val="0"/>
                <w:numId w:val="9"/>
              </w:numPr>
              <w:spacing w:line="400" w:lineRule="exact"/>
              <w:ind w:left="0" w:firstLine="0" w:firstLineChars="0"/>
              <w:jc w:val="both"/>
              <w:rPr>
                <w:rFonts w:hint="eastAsia" w:ascii="等线" w:hAnsi="等线" w:eastAsia="等线" w:cs="等线"/>
                <w:kern w:val="2"/>
                <w:sz w:val="21"/>
                <w:szCs w:val="21"/>
                <w:lang w:val="en-US" w:eastAsia="zh-CN" w:bidi="ar-SA"/>
              </w:rPr>
            </w:pPr>
            <w:r>
              <w:rPr>
                <w:rFonts w:hint="eastAsia" w:ascii="等线" w:hAnsi="等线" w:eastAsia="等线" w:cs="等线"/>
                <w:kern w:val="2"/>
                <w:sz w:val="21"/>
                <w:szCs w:val="21"/>
                <w:lang w:val="en-US" w:eastAsia="zh-CN" w:bidi="ar-SA"/>
              </w:rPr>
              <w:t>信息安全管理信息调查表；</w:t>
            </w:r>
          </w:p>
          <w:p w14:paraId="7329A4CC">
            <w:pPr>
              <w:widowControl w:val="0"/>
              <w:numPr>
                <w:ilvl w:val="0"/>
                <w:numId w:val="9"/>
              </w:numPr>
              <w:spacing w:line="400" w:lineRule="exact"/>
              <w:ind w:left="0" w:firstLine="0" w:firstLineChars="0"/>
              <w:jc w:val="both"/>
              <w:rPr>
                <w:rFonts w:hint="eastAsia" w:ascii="等线" w:hAnsi="等线" w:eastAsia="等线" w:cs="等线"/>
                <w:kern w:val="2"/>
                <w:sz w:val="21"/>
                <w:szCs w:val="21"/>
                <w:lang w:val="en-US" w:eastAsia="zh-CN" w:bidi="ar-SA"/>
              </w:rPr>
            </w:pPr>
            <w:r>
              <w:rPr>
                <w:rFonts w:hint="eastAsia" w:ascii="等线" w:hAnsi="等线" w:eastAsia="等线" w:cs="等线"/>
                <w:kern w:val="2"/>
                <w:sz w:val="21"/>
                <w:szCs w:val="21"/>
                <w:lang w:val="en-US" w:eastAsia="zh-CN" w:bidi="ar-SA"/>
              </w:rPr>
              <w:t>保密和敏感信息资产和区域声明。</w:t>
            </w:r>
          </w:p>
        </w:tc>
      </w:tr>
      <w:tr w14:paraId="2EB1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8" w:type="dxa"/>
            <w:vAlign w:val="center"/>
          </w:tcPr>
          <w:p w14:paraId="25F5BB78">
            <w:pPr>
              <w:widowControl w:val="0"/>
              <w:spacing w:line="400" w:lineRule="exact"/>
              <w:ind w:firstLine="0" w:firstLineChars="0"/>
              <w:jc w:val="both"/>
              <w:rPr>
                <w:rFonts w:hint="eastAsia" w:ascii="等线" w:hAnsi="等线" w:eastAsia="等线" w:cs="等线"/>
                <w:kern w:val="2"/>
                <w:sz w:val="21"/>
                <w:szCs w:val="21"/>
                <w:lang w:val="en-US" w:eastAsia="zh-CN" w:bidi="ar-SA"/>
              </w:rPr>
            </w:pPr>
            <w:r>
              <w:rPr>
                <w:rFonts w:hint="eastAsia" w:ascii="等线" w:hAnsi="等线" w:eastAsia="等线" w:cs="等线"/>
                <w:b/>
                <w:kern w:val="2"/>
                <w:sz w:val="21"/>
                <w:szCs w:val="21"/>
                <w:lang w:val="en-US" w:eastAsia="zh-CN" w:bidi="ar-SA"/>
              </w:rPr>
              <w:t>8、申请ITSMS、AIMS认证，还需提供：</w:t>
            </w:r>
          </w:p>
          <w:p w14:paraId="38CF9A85">
            <w:pPr>
              <w:widowControl w:val="0"/>
              <w:numPr>
                <w:ilvl w:val="0"/>
                <w:numId w:val="10"/>
              </w:numPr>
              <w:spacing w:line="400" w:lineRule="exact"/>
              <w:ind w:left="0" w:firstLine="0" w:firstLineChars="0"/>
              <w:jc w:val="both"/>
              <w:rPr>
                <w:rFonts w:hint="eastAsia" w:ascii="等线" w:hAnsi="等线" w:eastAsia="等线" w:cs="等线"/>
                <w:kern w:val="2"/>
                <w:sz w:val="21"/>
                <w:szCs w:val="21"/>
                <w:lang w:val="en-US" w:eastAsia="zh-CN" w:bidi="ar-SA"/>
              </w:rPr>
            </w:pPr>
            <w:r>
              <w:rPr>
                <w:rFonts w:hint="eastAsia" w:ascii="等线" w:hAnsi="等线" w:eastAsia="等线" w:cs="等线"/>
                <w:kern w:val="2"/>
                <w:sz w:val="21"/>
                <w:szCs w:val="21"/>
                <w:lang w:val="en-US" w:eastAsia="zh-CN" w:bidi="ar-SA"/>
              </w:rPr>
              <w:t>服务水平协议（SLAs）；</w:t>
            </w:r>
          </w:p>
          <w:p w14:paraId="78697424">
            <w:pPr>
              <w:widowControl w:val="0"/>
              <w:numPr>
                <w:ilvl w:val="0"/>
                <w:numId w:val="10"/>
              </w:numPr>
              <w:spacing w:line="400" w:lineRule="exact"/>
              <w:ind w:left="0" w:firstLine="0" w:firstLineChars="0"/>
              <w:jc w:val="both"/>
              <w:rPr>
                <w:rFonts w:hint="eastAsia" w:ascii="等线" w:hAnsi="等线" w:eastAsia="等线" w:cs="等线"/>
                <w:b/>
                <w:kern w:val="2"/>
                <w:sz w:val="21"/>
                <w:szCs w:val="21"/>
                <w:lang w:val="en-US" w:eastAsia="zh-CN" w:bidi="ar-SA"/>
              </w:rPr>
            </w:pPr>
            <w:r>
              <w:rPr>
                <w:rFonts w:hint="eastAsia" w:ascii="等线" w:hAnsi="等线" w:eastAsia="等线" w:cs="等线"/>
                <w:kern w:val="2"/>
                <w:sz w:val="21"/>
                <w:szCs w:val="21"/>
                <w:lang w:val="en-US" w:eastAsia="zh-CN" w:bidi="ar-SA"/>
              </w:rPr>
              <w:t>信息技术服务信息调查表；</w:t>
            </w:r>
          </w:p>
          <w:p w14:paraId="2DDD6673">
            <w:pPr>
              <w:widowControl w:val="0"/>
              <w:numPr>
                <w:ilvl w:val="0"/>
                <w:numId w:val="10"/>
              </w:numPr>
              <w:spacing w:line="400" w:lineRule="exact"/>
              <w:ind w:left="0" w:firstLine="0" w:firstLineChars="0"/>
              <w:jc w:val="both"/>
              <w:rPr>
                <w:rFonts w:hint="eastAsia" w:ascii="等线" w:hAnsi="等线" w:eastAsia="等线" w:cs="等线"/>
                <w:b/>
                <w:kern w:val="2"/>
                <w:sz w:val="21"/>
                <w:szCs w:val="21"/>
                <w:lang w:val="en-US" w:eastAsia="zh-CN" w:bidi="ar-SA"/>
              </w:rPr>
            </w:pPr>
            <w:r>
              <w:rPr>
                <w:rFonts w:hint="eastAsia" w:ascii="等线" w:hAnsi="等线" w:eastAsia="等线" w:cs="等线"/>
                <w:kern w:val="2"/>
                <w:sz w:val="21"/>
                <w:szCs w:val="21"/>
                <w:lang w:val="en-US" w:eastAsia="zh-CN" w:bidi="ar-SA"/>
              </w:rPr>
              <w:t>保密和敏感信息资产和区域声明。</w:t>
            </w:r>
          </w:p>
        </w:tc>
      </w:tr>
      <w:tr w14:paraId="4823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8" w:type="dxa"/>
            <w:vAlign w:val="center"/>
          </w:tcPr>
          <w:p w14:paraId="5FCA2CF3">
            <w:pPr>
              <w:widowControl w:val="0"/>
              <w:spacing w:line="400" w:lineRule="exact"/>
              <w:ind w:firstLine="0" w:firstLineChars="0"/>
              <w:jc w:val="both"/>
              <w:rPr>
                <w:rFonts w:hint="eastAsia" w:ascii="等线" w:hAnsi="等线" w:eastAsia="等线" w:cs="等线"/>
                <w:b/>
                <w:kern w:val="2"/>
                <w:sz w:val="21"/>
                <w:szCs w:val="21"/>
                <w:lang w:val="en-US" w:eastAsia="zh-CN" w:bidi="ar-SA"/>
              </w:rPr>
            </w:pPr>
            <w:r>
              <w:rPr>
                <w:rFonts w:hint="eastAsia" w:ascii="等线" w:hAnsi="等线" w:eastAsia="等线" w:cs="等线"/>
                <w:b/>
                <w:kern w:val="2"/>
                <w:sz w:val="21"/>
                <w:szCs w:val="21"/>
                <w:lang w:val="en-US" w:eastAsia="zh-CN" w:bidi="ar-SA"/>
              </w:rPr>
              <w:t>9、申请BCMS认证，还需提供：</w:t>
            </w:r>
          </w:p>
          <w:p w14:paraId="4B330345">
            <w:pPr>
              <w:widowControl w:val="0"/>
              <w:numPr>
                <w:ilvl w:val="0"/>
                <w:numId w:val="11"/>
              </w:numPr>
              <w:spacing w:line="400" w:lineRule="exact"/>
              <w:ind w:left="0" w:firstLine="0" w:firstLineChars="0"/>
              <w:jc w:val="both"/>
              <w:rPr>
                <w:rFonts w:hint="eastAsia" w:ascii="等线" w:hAnsi="等线" w:eastAsia="等线" w:cs="等线"/>
                <w:kern w:val="2"/>
                <w:sz w:val="21"/>
                <w:szCs w:val="21"/>
                <w:lang w:val="en-US" w:eastAsia="zh-CN" w:bidi="ar-SA"/>
              </w:rPr>
            </w:pPr>
            <w:r>
              <w:rPr>
                <w:rFonts w:hint="eastAsia" w:ascii="等线" w:hAnsi="等线" w:eastAsia="等线" w:cs="等线"/>
                <w:kern w:val="2"/>
                <w:sz w:val="21"/>
                <w:szCs w:val="21"/>
                <w:lang w:val="en-US" w:eastAsia="zh-CN" w:bidi="ar-SA"/>
              </w:rPr>
              <w:t>业务影响分析（BIA）；</w:t>
            </w:r>
          </w:p>
          <w:p w14:paraId="54C11025">
            <w:pPr>
              <w:widowControl w:val="0"/>
              <w:numPr>
                <w:ilvl w:val="0"/>
                <w:numId w:val="11"/>
              </w:numPr>
              <w:spacing w:line="400" w:lineRule="exact"/>
              <w:ind w:left="0" w:firstLine="0" w:firstLineChars="0"/>
              <w:jc w:val="both"/>
              <w:rPr>
                <w:rFonts w:hint="eastAsia" w:ascii="等线" w:hAnsi="等线" w:eastAsia="等线" w:cs="等线"/>
                <w:kern w:val="2"/>
                <w:sz w:val="21"/>
                <w:szCs w:val="21"/>
                <w:lang w:val="en-US" w:eastAsia="zh-CN" w:bidi="ar-SA"/>
              </w:rPr>
            </w:pPr>
            <w:r>
              <w:rPr>
                <w:rFonts w:hint="eastAsia" w:ascii="等线" w:hAnsi="等线" w:eastAsia="等线" w:cs="等线"/>
                <w:kern w:val="2"/>
                <w:sz w:val="21"/>
                <w:szCs w:val="21"/>
                <w:lang w:val="en-US" w:eastAsia="zh-CN" w:bidi="ar-SA"/>
              </w:rPr>
              <w:t>风险评估报告（BRA）；</w:t>
            </w:r>
          </w:p>
          <w:p w14:paraId="0853170F">
            <w:pPr>
              <w:widowControl w:val="0"/>
              <w:numPr>
                <w:ilvl w:val="0"/>
                <w:numId w:val="11"/>
              </w:numPr>
              <w:spacing w:line="400" w:lineRule="exact"/>
              <w:ind w:left="0" w:firstLine="0" w:firstLineChars="0"/>
              <w:jc w:val="both"/>
              <w:rPr>
                <w:rFonts w:hint="eastAsia" w:ascii="等线" w:hAnsi="等线" w:eastAsia="等线" w:cs="等线"/>
                <w:kern w:val="2"/>
                <w:sz w:val="21"/>
                <w:szCs w:val="21"/>
                <w:lang w:val="en-US" w:eastAsia="zh-CN" w:bidi="ar-SA"/>
              </w:rPr>
            </w:pPr>
            <w:r>
              <w:rPr>
                <w:rFonts w:hint="eastAsia" w:ascii="等线" w:hAnsi="等线" w:eastAsia="等线" w:cs="等线"/>
                <w:kern w:val="2"/>
                <w:sz w:val="21"/>
                <w:szCs w:val="21"/>
                <w:lang w:val="en-US" w:eastAsia="zh-CN" w:bidi="ar-SA"/>
              </w:rPr>
              <w:t>业务连续性计划清单(BCP)。</w:t>
            </w:r>
          </w:p>
        </w:tc>
      </w:tr>
      <w:tr w14:paraId="0645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8" w:type="dxa"/>
            <w:vAlign w:val="center"/>
          </w:tcPr>
          <w:p w14:paraId="72090A1F">
            <w:pPr>
              <w:spacing w:line="400" w:lineRule="exact"/>
              <w:jc w:val="left"/>
              <w:rPr>
                <w:rFonts w:hint="eastAsia" w:ascii="等线" w:hAnsi="等线" w:eastAsia="等线" w:cs="等线"/>
                <w:szCs w:val="21"/>
              </w:rPr>
            </w:pPr>
            <w:r>
              <w:rPr>
                <w:rFonts w:hint="eastAsia" w:ascii="等线" w:hAnsi="等线" w:eastAsia="等线" w:cs="等线"/>
                <w:b/>
                <w:szCs w:val="21"/>
              </w:rPr>
              <w:t>1</w:t>
            </w:r>
            <w:r>
              <w:rPr>
                <w:rFonts w:hint="eastAsia" w:ascii="等线" w:hAnsi="等线" w:eastAsia="等线" w:cs="等线"/>
                <w:b/>
                <w:szCs w:val="21"/>
                <w:lang w:val="en-US" w:eastAsia="zh-CN"/>
              </w:rPr>
              <w:t>0</w:t>
            </w:r>
            <w:r>
              <w:rPr>
                <w:rFonts w:hint="eastAsia" w:ascii="等线" w:hAnsi="等线" w:eastAsia="等线" w:cs="等线"/>
                <w:b/>
                <w:szCs w:val="21"/>
              </w:rPr>
              <w:t>、申请认证转换的，还需提供：</w:t>
            </w:r>
          </w:p>
          <w:p w14:paraId="491A6F44">
            <w:pPr>
              <w:numPr>
                <w:ilvl w:val="0"/>
                <w:numId w:val="12"/>
              </w:numPr>
              <w:spacing w:line="400" w:lineRule="exact"/>
              <w:ind w:left="0" w:firstLine="0"/>
              <w:jc w:val="left"/>
              <w:rPr>
                <w:rFonts w:hint="eastAsia" w:ascii="等线" w:hAnsi="等线" w:eastAsia="等线" w:cs="等线"/>
                <w:szCs w:val="21"/>
              </w:rPr>
            </w:pPr>
            <w:r>
              <w:rPr>
                <w:rFonts w:hint="eastAsia" w:ascii="等线" w:hAnsi="等线" w:eastAsia="等线" w:cs="等线"/>
                <w:szCs w:val="21"/>
              </w:rPr>
              <w:t>《关于转换认证机构的声明》；</w:t>
            </w:r>
          </w:p>
          <w:p w14:paraId="47BAAFB4">
            <w:pPr>
              <w:numPr>
                <w:ilvl w:val="0"/>
                <w:numId w:val="12"/>
              </w:numPr>
              <w:spacing w:line="400" w:lineRule="exact"/>
              <w:ind w:left="0" w:firstLine="0"/>
              <w:jc w:val="left"/>
              <w:rPr>
                <w:rFonts w:hint="eastAsia" w:ascii="等线" w:hAnsi="等线" w:eastAsia="等线" w:cs="等线"/>
                <w:szCs w:val="21"/>
              </w:rPr>
            </w:pPr>
            <w:r>
              <w:rPr>
                <w:rFonts w:hint="eastAsia" w:ascii="等线" w:hAnsi="等线" w:eastAsia="等线" w:cs="等线"/>
                <w:szCs w:val="21"/>
              </w:rPr>
              <w:t>原发机构颁发的认证证书（扫描件）；</w:t>
            </w:r>
          </w:p>
          <w:p w14:paraId="772F2B93">
            <w:pPr>
              <w:numPr>
                <w:ilvl w:val="0"/>
                <w:numId w:val="12"/>
              </w:numPr>
              <w:spacing w:line="400" w:lineRule="exact"/>
              <w:ind w:left="0" w:firstLine="0"/>
              <w:jc w:val="left"/>
              <w:rPr>
                <w:rFonts w:hint="eastAsia" w:ascii="等线" w:hAnsi="等线" w:eastAsia="等线" w:cs="等线"/>
                <w:szCs w:val="21"/>
              </w:rPr>
            </w:pPr>
            <w:r>
              <w:rPr>
                <w:rFonts w:hint="eastAsia" w:ascii="等线" w:hAnsi="等线" w:eastAsia="等线" w:cs="等线"/>
                <w:szCs w:val="21"/>
              </w:rPr>
              <w:t>当前认证周期内历次审核的审核报告、开具的不符合项报告及其纠正和纠正措施实施证据。</w:t>
            </w:r>
          </w:p>
        </w:tc>
      </w:tr>
    </w:tbl>
    <w:p w14:paraId="3FC1DC02">
      <w:pPr>
        <w:spacing w:line="440" w:lineRule="exact"/>
        <w:rPr>
          <w:rFonts w:hint="eastAsia" w:ascii="等线" w:hAnsi="等线" w:eastAsia="等线" w:cs="等线"/>
          <w:b/>
          <w:sz w:val="24"/>
        </w:rPr>
      </w:pPr>
      <w:r>
        <w:rPr>
          <w:rFonts w:hint="eastAsia" w:ascii="等线" w:hAnsi="等线" w:eastAsia="等线" w:cs="等线"/>
          <w:b/>
          <w:sz w:val="24"/>
        </w:rPr>
        <w:t>六、组织信息反馈及声明：</w:t>
      </w:r>
    </w:p>
    <w:p w14:paraId="5A749AD5">
      <w:pPr>
        <w:spacing w:line="440" w:lineRule="exact"/>
        <w:ind w:firstLine="420" w:firstLineChars="200"/>
        <w:rPr>
          <w:rFonts w:hint="eastAsia" w:ascii="等线" w:hAnsi="等线" w:eastAsia="等线" w:cs="等线"/>
          <w:szCs w:val="21"/>
        </w:rPr>
      </w:pPr>
      <w:r>
        <w:rPr>
          <w:rFonts w:hint="eastAsia" w:ascii="等线" w:hAnsi="等线" w:eastAsia="等线" w:cs="等线"/>
          <w:szCs w:val="21"/>
        </w:rPr>
        <w:t>我单位已登录北京艾普拉斯检验认证有限公司网站(http://www.bj-axzl.com/)，获悉贵方提供的有关管理体系认证方面的公开文件，并由此了解到贵方的认证业务范围可以覆盖本组织申请认证的业务领域；“咨询认证一条龙”的做法属违法行为；贵方认证收费符合国家有关的收费标准。</w:t>
      </w:r>
    </w:p>
    <w:p w14:paraId="486785C4">
      <w:pPr>
        <w:spacing w:line="440" w:lineRule="exact"/>
        <w:ind w:firstLine="412" w:firstLineChars="196"/>
        <w:rPr>
          <w:rFonts w:hint="eastAsia" w:ascii="等线" w:hAnsi="等线" w:eastAsia="等线" w:cs="等线"/>
          <w:b/>
          <w:szCs w:val="21"/>
        </w:rPr>
      </w:pPr>
      <w:r>
        <w:rPr>
          <w:rFonts w:hint="eastAsia" w:ascii="等线" w:hAnsi="等线" w:eastAsia="等线" w:cs="等线"/>
          <w:b/>
          <w:szCs w:val="21"/>
        </w:rPr>
        <w:t>在此基础上，我单位并代表覆盖范围内的所有单位做出如下承诺：</w:t>
      </w:r>
    </w:p>
    <w:p w14:paraId="6CF42CFC">
      <w:pPr>
        <w:numPr>
          <w:ilvl w:val="0"/>
          <w:numId w:val="13"/>
        </w:numPr>
        <w:spacing w:line="440" w:lineRule="exact"/>
        <w:jc w:val="left"/>
        <w:rPr>
          <w:rFonts w:hint="eastAsia" w:ascii="等线" w:hAnsi="等线" w:eastAsia="等线" w:cs="等线"/>
          <w:szCs w:val="21"/>
        </w:rPr>
      </w:pPr>
      <w:r>
        <w:rPr>
          <w:rFonts w:hint="eastAsia" w:ascii="等线" w:hAnsi="等线" w:eastAsia="等线" w:cs="等线"/>
          <w:szCs w:val="21"/>
        </w:rPr>
        <w:t>承诺遵守认证认可相关法律法规，依据认证标准的要求建立、实施、保持并持续改进管理体系。</w:t>
      </w:r>
    </w:p>
    <w:p w14:paraId="58554D34">
      <w:pPr>
        <w:numPr>
          <w:ilvl w:val="0"/>
          <w:numId w:val="13"/>
        </w:numPr>
        <w:spacing w:line="440" w:lineRule="exact"/>
        <w:jc w:val="left"/>
        <w:rPr>
          <w:rFonts w:hint="eastAsia" w:ascii="等线" w:hAnsi="等线" w:eastAsia="等线" w:cs="等线"/>
          <w:szCs w:val="21"/>
        </w:rPr>
      </w:pPr>
      <w:r>
        <w:rPr>
          <w:rFonts w:hint="eastAsia" w:ascii="等线" w:hAnsi="等线" w:eastAsia="等线" w:cs="等线"/>
          <w:szCs w:val="21"/>
        </w:rPr>
        <w:t>承诺此申请书中所填写的内容真实无误，保证提供的所有信息资料真实有效。</w:t>
      </w:r>
    </w:p>
    <w:p w14:paraId="3D3A6BB3">
      <w:pPr>
        <w:numPr>
          <w:ilvl w:val="0"/>
          <w:numId w:val="13"/>
        </w:numPr>
        <w:spacing w:line="440" w:lineRule="exact"/>
        <w:jc w:val="left"/>
        <w:rPr>
          <w:rFonts w:hint="eastAsia" w:ascii="等线" w:hAnsi="等线" w:eastAsia="等线" w:cs="等线"/>
          <w:szCs w:val="21"/>
        </w:rPr>
      </w:pPr>
      <w:r>
        <w:rPr>
          <w:rFonts w:hint="eastAsia" w:ascii="等线" w:hAnsi="等线" w:eastAsia="等线" w:cs="等线"/>
          <w:szCs w:val="21"/>
        </w:rPr>
        <w:t>承诺认真履行认证合同，按时交纳和承担认证有关的各项费用，按时接受监督审核。</w:t>
      </w:r>
    </w:p>
    <w:p w14:paraId="4E452839">
      <w:pPr>
        <w:numPr>
          <w:ilvl w:val="0"/>
          <w:numId w:val="13"/>
        </w:numPr>
        <w:spacing w:line="440" w:lineRule="exact"/>
        <w:jc w:val="left"/>
        <w:rPr>
          <w:rFonts w:hint="eastAsia" w:ascii="等线" w:hAnsi="等线" w:eastAsia="等线" w:cs="等线"/>
          <w:szCs w:val="21"/>
        </w:rPr>
      </w:pPr>
      <w:r>
        <w:rPr>
          <w:rFonts w:hint="eastAsia" w:ascii="等线" w:hAnsi="等线" w:eastAsia="等线" w:cs="等线"/>
          <w:szCs w:val="21"/>
        </w:rPr>
        <w:t>承诺获得认证后发生重大变更、重大投诉、质量安全事故等情况时，及时向贵公司通报。</w:t>
      </w:r>
    </w:p>
    <w:p w14:paraId="33A47978">
      <w:pPr>
        <w:numPr>
          <w:ilvl w:val="0"/>
          <w:numId w:val="13"/>
        </w:numPr>
        <w:spacing w:line="440" w:lineRule="exact"/>
        <w:jc w:val="left"/>
        <w:rPr>
          <w:rFonts w:hint="eastAsia" w:ascii="等线" w:hAnsi="等线" w:eastAsia="等线" w:cs="等线"/>
          <w:szCs w:val="21"/>
        </w:rPr>
      </w:pPr>
      <w:r>
        <w:rPr>
          <w:rFonts w:hint="eastAsia" w:ascii="等线" w:hAnsi="等线" w:eastAsia="等线" w:cs="等线"/>
          <w:szCs w:val="21"/>
        </w:rPr>
        <w:t>承诺获得认证后正确使用认证证书、认证标志和有关信息，不擅自利用管理体系认证证书和相关文字、符号误导公众认为其产品或服务通过认证，因故被暂停或撤销认证资格时立即停止认证证书和认证标志的使用以及认证资格的宣传。</w:t>
      </w:r>
    </w:p>
    <w:p w14:paraId="6FA91E30">
      <w:pPr>
        <w:numPr>
          <w:ilvl w:val="0"/>
          <w:numId w:val="13"/>
        </w:numPr>
        <w:spacing w:line="440" w:lineRule="exact"/>
        <w:jc w:val="left"/>
        <w:rPr>
          <w:rFonts w:hint="eastAsia" w:ascii="等线" w:hAnsi="等线" w:eastAsia="等线" w:cs="等线"/>
          <w:szCs w:val="21"/>
        </w:rPr>
      </w:pPr>
      <w:r>
        <w:rPr>
          <w:rFonts w:hint="eastAsia" w:ascii="等线" w:hAnsi="等线" w:eastAsia="等线" w:cs="等线"/>
          <w:szCs w:val="21"/>
        </w:rPr>
        <w:t>承诺协助认证监管部门的监督检查，对有关事项的询问和调查如实提供相关材料和信息。</w:t>
      </w:r>
    </w:p>
    <w:p w14:paraId="7F2E5593">
      <w:pPr>
        <w:spacing w:line="440" w:lineRule="exact"/>
        <w:rPr>
          <w:rFonts w:hint="eastAsia" w:ascii="等线" w:hAnsi="等线" w:eastAsia="等线" w:cs="等线"/>
          <w:szCs w:val="21"/>
        </w:rPr>
      </w:pPr>
    </w:p>
    <w:p w14:paraId="5D81CAD9">
      <w:pPr>
        <w:spacing w:line="440" w:lineRule="exact"/>
        <w:rPr>
          <w:rFonts w:hint="eastAsia" w:ascii="等线" w:hAnsi="等线" w:eastAsia="等线" w:cs="等线"/>
          <w:szCs w:val="21"/>
        </w:rPr>
      </w:pPr>
    </w:p>
    <w:p w14:paraId="42743538">
      <w:pPr>
        <w:spacing w:line="360" w:lineRule="auto"/>
        <w:ind w:firstLine="3360" w:firstLineChars="1400"/>
        <w:rPr>
          <w:rFonts w:hint="eastAsia" w:ascii="等线" w:hAnsi="等线" w:eastAsia="等线" w:cs="等线"/>
          <w:sz w:val="24"/>
        </w:rPr>
      </w:pPr>
      <w:r>
        <w:rPr>
          <w:rFonts w:hint="eastAsia" w:ascii="等线" w:hAnsi="等线" w:eastAsia="等线" w:cs="等线"/>
          <w:sz w:val="24"/>
        </w:rPr>
        <w:t>法定代表人或授权代表人(签名)：</w:t>
      </w:r>
      <w:permStart w:id="103" w:edGrp="everyone"/>
      <w:r>
        <w:rPr>
          <w:rFonts w:hint="eastAsia" w:ascii="等线" w:hAnsi="等线" w:eastAsia="等线" w:cs="等线"/>
          <w:szCs w:val="21"/>
          <w:u w:val="single"/>
          <w:shd w:val="pct10" w:color="auto" w:fill="FFFFFF"/>
        </w:rPr>
        <w:t xml:space="preserve">      </w:t>
      </w:r>
      <w:permEnd w:id="103"/>
    </w:p>
    <w:p w14:paraId="13E309C3">
      <w:pPr>
        <w:spacing w:line="360" w:lineRule="auto"/>
        <w:ind w:firstLine="3360" w:firstLineChars="1400"/>
        <w:rPr>
          <w:rFonts w:hint="eastAsia" w:ascii="等线" w:hAnsi="等线" w:eastAsia="等线" w:cs="等线"/>
          <w:sz w:val="24"/>
        </w:rPr>
      </w:pPr>
      <w:r>
        <w:rPr>
          <w:rFonts w:hint="eastAsia" w:ascii="等线" w:hAnsi="等线" w:eastAsia="等线" w:cs="等线"/>
          <w:sz w:val="24"/>
        </w:rPr>
        <w:t>职    务：</w:t>
      </w:r>
      <w:permStart w:id="104" w:edGrp="everyone"/>
      <w:r>
        <w:rPr>
          <w:rFonts w:hint="eastAsia" w:ascii="等线" w:hAnsi="等线" w:eastAsia="等线" w:cs="等线"/>
          <w:szCs w:val="21"/>
          <w:u w:val="single"/>
          <w:shd w:val="pct10" w:color="auto" w:fill="FFFFFF"/>
        </w:rPr>
        <w:t xml:space="preserve">      </w:t>
      </w:r>
      <w:permEnd w:id="104"/>
    </w:p>
    <w:p w14:paraId="100B6B4E">
      <w:pPr>
        <w:spacing w:line="360" w:lineRule="auto"/>
        <w:ind w:firstLine="3360" w:firstLineChars="1400"/>
        <w:rPr>
          <w:rFonts w:hint="eastAsia" w:ascii="等线" w:hAnsi="等线" w:eastAsia="等线" w:cs="等线"/>
          <w:sz w:val="24"/>
          <w:lang w:eastAsia="zh-CN"/>
        </w:rPr>
      </w:pPr>
      <w:r>
        <w:rPr>
          <w:rFonts w:hint="eastAsia" w:ascii="等线" w:hAnsi="等线" w:eastAsia="等线" w:cs="等线"/>
          <w:sz w:val="24"/>
        </w:rPr>
        <w:t>日    期：</w:t>
      </w:r>
      <w:permStart w:id="105" w:edGrp="everyone"/>
      <w:r>
        <w:rPr>
          <w:rFonts w:hint="eastAsia" w:ascii="等线" w:hAnsi="等线" w:eastAsia="等线" w:cs="等线"/>
          <w:szCs w:val="21"/>
          <w:u w:val="single"/>
          <w:shd w:val="pct10" w:color="auto" w:fill="FFFFFF"/>
        </w:rPr>
        <w:t xml:space="preserve">      </w:t>
      </w:r>
      <w:permEnd w:id="105"/>
    </w:p>
    <w:p w14:paraId="51DE8289">
      <w:pPr>
        <w:spacing w:line="360" w:lineRule="auto"/>
        <w:ind w:firstLine="3360" w:firstLineChars="1400"/>
        <w:rPr>
          <w:rFonts w:ascii="黑体" w:hAnsi="宋体" w:eastAsia="黑体"/>
          <w:sz w:val="24"/>
        </w:rPr>
      </w:pPr>
      <w:r>
        <w:rPr>
          <w:rFonts w:hint="eastAsia" w:ascii="等线" w:hAnsi="等线" w:eastAsia="等线" w:cs="等线"/>
          <w:sz w:val="24"/>
        </w:rPr>
        <w:t>申请方（盖章）：</w:t>
      </w:r>
    </w:p>
    <w:sectPr>
      <w:headerReference r:id="rId3" w:type="default"/>
      <w:footerReference r:id="rId4" w:type="default"/>
      <w:footerReference r:id="rId5" w:type="even"/>
      <w:pgSz w:w="11906" w:h="16838"/>
      <w:pgMar w:top="1134" w:right="720" w:bottom="1134" w:left="720" w:header="850"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pPr w:leftFromText="181" w:rightFromText="181" w:vertAnchor="page" w:horzAnchor="page" w:tblpX="929" w:tblpY="15741"/>
      <w:tblW w:w="4806" w:type="pct"/>
      <w:tblInd w:w="0" w:type="dxa"/>
      <w:shd w:val="clear" w:color="auto" w:fill="00B0F0"/>
      <w:tblLayout w:type="autofit"/>
      <w:tblCellMar>
        <w:top w:w="144" w:type="dxa"/>
        <w:left w:w="115" w:type="dxa"/>
        <w:bottom w:w="144" w:type="dxa"/>
        <w:right w:w="115" w:type="dxa"/>
      </w:tblCellMar>
    </w:tblPr>
    <w:tblGrid>
      <w:gridCol w:w="8353"/>
      <w:gridCol w:w="1928"/>
    </w:tblGrid>
    <w:tr w14:paraId="6D4C2E98">
      <w:tblPrEx>
        <w:tblCellMar>
          <w:top w:w="144" w:type="dxa"/>
          <w:left w:w="115" w:type="dxa"/>
          <w:bottom w:w="144" w:type="dxa"/>
          <w:right w:w="115" w:type="dxa"/>
        </w:tblCellMar>
      </w:tblPrEx>
      <w:trPr>
        <w:trHeight w:val="90" w:hRule="atLeast"/>
      </w:trPr>
      <w:sdt>
        <w:sdtPr>
          <w:rPr>
            <w:rFonts w:hint="default" w:ascii="黑体" w:eastAsia="黑体"/>
            <w:sz w:val="13"/>
            <w:szCs w:val="13"/>
          </w:rPr>
          <w:alias w:val="作者"/>
          <w:id w:val="147470999"/>
          <w:placeholder>
            <w:docPart w:val="{8fd0b70d-a911-4878-90c6-afd209dab48f}"/>
          </w:placeholder>
          <w:dataBinding w:prefixMappings="xmlns:ns0='http://purl.org/dc/elements/1.1/' xmlns:ns1='http://schemas.openxmlformats.org/package/2006/metadata/core-properties' " w:xpath="/ns1:coreProperties[1]/ns0:creator[1]" w:storeItemID="{6C3C8BC8-F283-45AE-878A-BAB7291924A1}"/>
          <w:text/>
        </w:sdtPr>
        <w:sdtEndPr>
          <w:rPr>
            <w:rFonts w:hint="default" w:ascii="黑体" w:eastAsia="黑体"/>
            <w:sz w:val="13"/>
            <w:szCs w:val="13"/>
          </w:rPr>
        </w:sdtEndPr>
        <w:sdtContent>
          <w:tc>
            <w:tcPr>
              <w:tcW w:w="8355" w:type="dxa"/>
              <w:shd w:val="clear" w:color="auto" w:fill="F3711B"/>
              <w:vAlign w:val="center"/>
            </w:tcPr>
            <w:p w14:paraId="7915CF43">
              <w:pPr>
                <w:pStyle w:val="6"/>
                <w:keepNext w:val="0"/>
                <w:keepLines w:val="0"/>
                <w:pageBreakBefore w:val="0"/>
                <w:widowControl w:val="0"/>
                <w:kinsoku/>
                <w:wordWrap/>
                <w:overflowPunct/>
                <w:topLinePunct w:val="0"/>
                <w:bidi w:val="0"/>
                <w:adjustRightInd/>
                <w:snapToGrid w:val="0"/>
                <w:spacing w:line="240" w:lineRule="auto"/>
                <w:jc w:val="left"/>
                <w:textAlignment w:val="auto"/>
                <w:rPr>
                  <w:rFonts w:hint="default" w:ascii="黑体" w:eastAsia="黑体"/>
                  <w:sz w:val="13"/>
                  <w:szCs w:val="13"/>
                </w:rPr>
              </w:pPr>
              <w:r>
                <w:rPr>
                  <w:rFonts w:hint="eastAsia" w:ascii="Arial" w:hAnsi="Arial" w:eastAsia="等线" w:cs="Arial"/>
                  <w:b/>
                  <w:color w:val="FFFFFF"/>
                  <w:kern w:val="2"/>
                  <w:sz w:val="13"/>
                  <w:szCs w:val="13"/>
                  <w:lang w:val="en-US" w:eastAsia="zh-CN" w:bidi="ar-SA"/>
                </w:rPr>
                <w:t>Beijing Applus Inspection and Certification Co., Ltd..    27A06, 23rd Floor, No. 2, North Third Ring Road, Chaoyang District, Beijing  北京艾普拉斯检验认证有限公司                          北京市朝阳区东三环北路丙2号23层27A06</w:t>
              </w:r>
            </w:p>
          </w:tc>
        </w:sdtContent>
      </w:sdt>
      <w:tc>
        <w:tcPr>
          <w:tcW w:w="1928" w:type="dxa"/>
          <w:shd w:val="clear" w:color="auto" w:fill="F3711B"/>
          <w:vAlign w:val="center"/>
        </w:tcPr>
        <w:p w14:paraId="157BC6BE">
          <w:pPr>
            <w:pStyle w:val="6"/>
            <w:spacing w:line="240" w:lineRule="auto"/>
            <w:jc w:val="center"/>
            <w:rPr>
              <w:rFonts w:hint="default" w:ascii="黑体" w:eastAsia="黑体"/>
              <w:sz w:val="13"/>
              <w:szCs w:val="13"/>
            </w:rPr>
          </w:pPr>
          <w:r>
            <w:rPr>
              <w:rFonts w:hint="default" w:ascii="黑体" w:eastAsia="黑体"/>
              <w:sz w:val="13"/>
              <w:szCs w:val="13"/>
            </w:rPr>
            <mc:AlternateContent>
              <mc:Choice Requires="wps">
                <w:drawing>
                  <wp:anchor distT="0" distB="0" distL="114300" distR="114300" simplePos="0" relativeHeight="251660288" behindDoc="0" locked="0" layoutInCell="1" allowOverlap="1">
                    <wp:simplePos x="0" y="0"/>
                    <wp:positionH relativeFrom="margin">
                      <wp:posOffset>849630</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EBECD">
                                <w:pPr>
                                  <w:pStyle w:val="6"/>
                                  <w:jc w:val="right"/>
                                  <w:rPr>
                                    <w:rFonts w:hint="default" w:ascii="Arial" w:hAnsi="Arial" w:cs="Arial"/>
                                    <w:b/>
                                    <w:bCs/>
                                    <w:color w:val="FFFFFF" w:themeColor="background1"/>
                                    <w14:textFill>
                                      <w14:solidFill>
                                        <w14:schemeClr w14:val="bg1"/>
                                      </w14:solidFill>
                                    </w14:textFill>
                                  </w:rPr>
                                </w:pPr>
                                <w:r>
                                  <w:rPr>
                                    <w:rFonts w:hint="default" w:ascii="Arial" w:hAnsi="Arial" w:cs="Arial"/>
                                    <w:b/>
                                    <w:bCs/>
                                    <w:color w:val="FFFFFF" w:themeColor="background1"/>
                                    <w14:textFill>
                                      <w14:solidFill>
                                        <w14:schemeClr w14:val="bg1"/>
                                      </w14:solidFill>
                                    </w14:textFill>
                                  </w:rPr>
                                  <w:fldChar w:fldCharType="begin"/>
                                </w:r>
                                <w:r>
                                  <w:rPr>
                                    <w:rFonts w:hint="default" w:ascii="Arial" w:hAnsi="Arial" w:cs="Arial"/>
                                    <w:b/>
                                    <w:bCs/>
                                    <w:color w:val="FFFFFF" w:themeColor="background1"/>
                                    <w14:textFill>
                                      <w14:solidFill>
                                        <w14:schemeClr w14:val="bg1"/>
                                      </w14:solidFill>
                                    </w14:textFill>
                                  </w:rPr>
                                  <w:instrText xml:space="preserve"> PAGE  \* MERGEFORMAT </w:instrText>
                                </w:r>
                                <w:r>
                                  <w:rPr>
                                    <w:rFonts w:hint="default" w:ascii="Arial" w:hAnsi="Arial" w:cs="Arial"/>
                                    <w:b/>
                                    <w:bCs/>
                                    <w:color w:val="FFFFFF" w:themeColor="background1"/>
                                    <w14:textFill>
                                      <w14:solidFill>
                                        <w14:schemeClr w14:val="bg1"/>
                                      </w14:solidFill>
                                    </w14:textFill>
                                  </w:rPr>
                                  <w:fldChar w:fldCharType="separate"/>
                                </w:r>
                                <w:r>
                                  <w:rPr>
                                    <w:rFonts w:hint="default" w:ascii="Arial" w:hAnsi="Arial" w:cs="Arial"/>
                                    <w:b/>
                                    <w:bCs/>
                                    <w:color w:val="FFFFFF" w:themeColor="background1"/>
                                    <w14:textFill>
                                      <w14:solidFill>
                                        <w14:schemeClr w14:val="bg1"/>
                                      </w14:solidFill>
                                    </w14:textFill>
                                  </w:rPr>
                                  <w:t>1</w:t>
                                </w:r>
                                <w:r>
                                  <w:rPr>
                                    <w:rFonts w:hint="default" w:ascii="Arial" w:hAnsi="Arial" w:cs="Arial"/>
                                    <w:b/>
                                    <w:bCs/>
                                    <w:color w:val="FFFFFF" w:themeColor="background1"/>
                                    <w14:textFill>
                                      <w14:solidFill>
                                        <w14:schemeClr w14:val="bg1"/>
                                      </w14:solidFill>
                                    </w14:textFill>
                                  </w:rPr>
                                  <w:fldChar w:fldCharType="end"/>
                                </w:r>
                                <w:r>
                                  <w:rPr>
                                    <w:rFonts w:hint="default" w:ascii="Arial" w:hAnsi="Arial" w:cs="Arial"/>
                                    <w:b/>
                                    <w:bCs/>
                                    <w:color w:val="FFFFFF" w:themeColor="background1"/>
                                    <w14:textFill>
                                      <w14:solidFill>
                                        <w14:schemeClr w14:val="bg1"/>
                                      </w14:solidFill>
                                    </w14:textFill>
                                  </w:rPr>
                                  <w:t xml:space="preserve"> / </w:t>
                                </w:r>
                                <w:r>
                                  <w:rPr>
                                    <w:rFonts w:hint="default" w:ascii="Arial" w:hAnsi="Arial" w:cs="Arial"/>
                                    <w:b/>
                                    <w:bCs/>
                                    <w:color w:val="FFFFFF" w:themeColor="background1"/>
                                    <w14:textFill>
                                      <w14:solidFill>
                                        <w14:schemeClr w14:val="bg1"/>
                                      </w14:solidFill>
                                    </w14:textFill>
                                  </w:rPr>
                                  <w:fldChar w:fldCharType="begin"/>
                                </w:r>
                                <w:r>
                                  <w:rPr>
                                    <w:rFonts w:hint="default" w:ascii="Arial" w:hAnsi="Arial" w:cs="Arial"/>
                                    <w:b/>
                                    <w:bCs/>
                                    <w:color w:val="FFFFFF" w:themeColor="background1"/>
                                    <w14:textFill>
                                      <w14:solidFill>
                                        <w14:schemeClr w14:val="bg1"/>
                                      </w14:solidFill>
                                    </w14:textFill>
                                  </w:rPr>
                                  <w:instrText xml:space="preserve"> NUMPAGES  \* MERGEFORMAT </w:instrText>
                                </w:r>
                                <w:r>
                                  <w:rPr>
                                    <w:rFonts w:hint="default" w:ascii="Arial" w:hAnsi="Arial" w:cs="Arial"/>
                                    <w:b/>
                                    <w:bCs/>
                                    <w:color w:val="FFFFFF" w:themeColor="background1"/>
                                    <w14:textFill>
                                      <w14:solidFill>
                                        <w14:schemeClr w14:val="bg1"/>
                                      </w14:solidFill>
                                    </w14:textFill>
                                  </w:rPr>
                                  <w:fldChar w:fldCharType="separate"/>
                                </w:r>
                                <w:r>
                                  <w:rPr>
                                    <w:rFonts w:hint="default" w:ascii="Arial" w:hAnsi="Arial" w:cs="Arial"/>
                                    <w:b/>
                                    <w:bCs/>
                                    <w:color w:val="FFFFFF" w:themeColor="background1"/>
                                    <w14:textFill>
                                      <w14:solidFill>
                                        <w14:schemeClr w14:val="bg1"/>
                                      </w14:solidFill>
                                    </w14:textFill>
                                  </w:rPr>
                                  <w:t>6</w:t>
                                </w:r>
                                <w:r>
                                  <w:rPr>
                                    <w:rFonts w:hint="default" w:ascii="Arial" w:hAnsi="Arial" w:cs="Arial"/>
                                    <w:b/>
                                    <w:bCs/>
                                    <w:color w:val="FFFFFF" w:themeColor="background1"/>
                                    <w14:textFill>
                                      <w14:solidFill>
                                        <w14:schemeClr w14:val="bg1"/>
                                      </w14:solidFill>
                                    </w14:textFil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66.9pt;margin-top:0pt;height:144pt;width:144pt;mso-position-horizontal-relative:margin;mso-wrap-style:none;z-index:251660288;mso-width-relative:page;mso-height-relative:page;" filled="f" stroked="f" coordsize="21600,21600" o:gfxdata="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6Zv0/bC1QNwqZEjkugeG63Q7Jue&#10;2d7kZxBzpusMb/mmQvIt8+GBObQCHoxhCfdYCmmQxPQWJaVxX/91HuNRIXgpqdFaGdWYJErkB43K&#10;ATAMhhuM/WDoo7oz6NUxhtDy1sQFF+RgFs6oL5igVcwBF9McmTIaBvMudO2NCeRitWqD0GuWha3e&#10;WR6ho3jero4BAra6RlE6JXqt0G1tZfrJiO38576NevobLB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34MzLdQAAAAIAQAADwAAAAAAAAABACAAAAAiAAAAZHJzL2Rvd25yZXYueG1sUEsBAhQAFAAA&#10;AAgAh07iQL0O3bcsAgAAVQQAAA4AAAAAAAAAAQAgAAAAIwEAAGRycy9lMm9Eb2MueG1sUEsFBgAA&#10;AAAGAAYAWQEAAMEFAAAAAA==&#10;">
                    <v:fill on="f" focussize="0,0"/>
                    <v:stroke on="f" weight="0.5pt"/>
                    <v:imagedata o:title=""/>
                    <o:lock v:ext="edit" aspectratio="f"/>
                    <v:textbox inset="0mm,0mm,0mm,0mm" style="mso-fit-shape-to-text:t;">
                      <w:txbxContent>
                        <w:p w14:paraId="753EBECD">
                          <w:pPr>
                            <w:pStyle w:val="6"/>
                            <w:jc w:val="right"/>
                            <w:rPr>
                              <w:rFonts w:hint="default" w:ascii="Arial" w:hAnsi="Arial" w:cs="Arial"/>
                              <w:b/>
                              <w:bCs/>
                              <w:color w:val="FFFFFF" w:themeColor="background1"/>
                              <w14:textFill>
                                <w14:solidFill>
                                  <w14:schemeClr w14:val="bg1"/>
                                </w14:solidFill>
                              </w14:textFill>
                            </w:rPr>
                          </w:pPr>
                          <w:r>
                            <w:rPr>
                              <w:rFonts w:hint="default" w:ascii="Arial" w:hAnsi="Arial" w:cs="Arial"/>
                              <w:b/>
                              <w:bCs/>
                              <w:color w:val="FFFFFF" w:themeColor="background1"/>
                              <w14:textFill>
                                <w14:solidFill>
                                  <w14:schemeClr w14:val="bg1"/>
                                </w14:solidFill>
                              </w14:textFill>
                            </w:rPr>
                            <w:fldChar w:fldCharType="begin"/>
                          </w:r>
                          <w:r>
                            <w:rPr>
                              <w:rFonts w:hint="default" w:ascii="Arial" w:hAnsi="Arial" w:cs="Arial"/>
                              <w:b/>
                              <w:bCs/>
                              <w:color w:val="FFFFFF" w:themeColor="background1"/>
                              <w14:textFill>
                                <w14:solidFill>
                                  <w14:schemeClr w14:val="bg1"/>
                                </w14:solidFill>
                              </w14:textFill>
                            </w:rPr>
                            <w:instrText xml:space="preserve"> PAGE  \* MERGEFORMAT </w:instrText>
                          </w:r>
                          <w:r>
                            <w:rPr>
                              <w:rFonts w:hint="default" w:ascii="Arial" w:hAnsi="Arial" w:cs="Arial"/>
                              <w:b/>
                              <w:bCs/>
                              <w:color w:val="FFFFFF" w:themeColor="background1"/>
                              <w14:textFill>
                                <w14:solidFill>
                                  <w14:schemeClr w14:val="bg1"/>
                                </w14:solidFill>
                              </w14:textFill>
                            </w:rPr>
                            <w:fldChar w:fldCharType="separate"/>
                          </w:r>
                          <w:r>
                            <w:rPr>
                              <w:rFonts w:hint="default" w:ascii="Arial" w:hAnsi="Arial" w:cs="Arial"/>
                              <w:b/>
                              <w:bCs/>
                              <w:color w:val="FFFFFF" w:themeColor="background1"/>
                              <w14:textFill>
                                <w14:solidFill>
                                  <w14:schemeClr w14:val="bg1"/>
                                </w14:solidFill>
                              </w14:textFill>
                            </w:rPr>
                            <w:t>1</w:t>
                          </w:r>
                          <w:r>
                            <w:rPr>
                              <w:rFonts w:hint="default" w:ascii="Arial" w:hAnsi="Arial" w:cs="Arial"/>
                              <w:b/>
                              <w:bCs/>
                              <w:color w:val="FFFFFF" w:themeColor="background1"/>
                              <w14:textFill>
                                <w14:solidFill>
                                  <w14:schemeClr w14:val="bg1"/>
                                </w14:solidFill>
                              </w14:textFill>
                            </w:rPr>
                            <w:fldChar w:fldCharType="end"/>
                          </w:r>
                          <w:r>
                            <w:rPr>
                              <w:rFonts w:hint="default" w:ascii="Arial" w:hAnsi="Arial" w:cs="Arial"/>
                              <w:b/>
                              <w:bCs/>
                              <w:color w:val="FFFFFF" w:themeColor="background1"/>
                              <w14:textFill>
                                <w14:solidFill>
                                  <w14:schemeClr w14:val="bg1"/>
                                </w14:solidFill>
                              </w14:textFill>
                            </w:rPr>
                            <w:t xml:space="preserve"> / </w:t>
                          </w:r>
                          <w:r>
                            <w:rPr>
                              <w:rFonts w:hint="default" w:ascii="Arial" w:hAnsi="Arial" w:cs="Arial"/>
                              <w:b/>
                              <w:bCs/>
                              <w:color w:val="FFFFFF" w:themeColor="background1"/>
                              <w14:textFill>
                                <w14:solidFill>
                                  <w14:schemeClr w14:val="bg1"/>
                                </w14:solidFill>
                              </w14:textFill>
                            </w:rPr>
                            <w:fldChar w:fldCharType="begin"/>
                          </w:r>
                          <w:r>
                            <w:rPr>
                              <w:rFonts w:hint="default" w:ascii="Arial" w:hAnsi="Arial" w:cs="Arial"/>
                              <w:b/>
                              <w:bCs/>
                              <w:color w:val="FFFFFF" w:themeColor="background1"/>
                              <w14:textFill>
                                <w14:solidFill>
                                  <w14:schemeClr w14:val="bg1"/>
                                </w14:solidFill>
                              </w14:textFill>
                            </w:rPr>
                            <w:instrText xml:space="preserve"> NUMPAGES  \* MERGEFORMAT </w:instrText>
                          </w:r>
                          <w:r>
                            <w:rPr>
                              <w:rFonts w:hint="default" w:ascii="Arial" w:hAnsi="Arial" w:cs="Arial"/>
                              <w:b/>
                              <w:bCs/>
                              <w:color w:val="FFFFFF" w:themeColor="background1"/>
                              <w14:textFill>
                                <w14:solidFill>
                                  <w14:schemeClr w14:val="bg1"/>
                                </w14:solidFill>
                              </w14:textFill>
                            </w:rPr>
                            <w:fldChar w:fldCharType="separate"/>
                          </w:r>
                          <w:r>
                            <w:rPr>
                              <w:rFonts w:hint="default" w:ascii="Arial" w:hAnsi="Arial" w:cs="Arial"/>
                              <w:b/>
                              <w:bCs/>
                              <w:color w:val="FFFFFF" w:themeColor="background1"/>
                              <w14:textFill>
                                <w14:solidFill>
                                  <w14:schemeClr w14:val="bg1"/>
                                </w14:solidFill>
                              </w14:textFill>
                            </w:rPr>
                            <w:t>6</w:t>
                          </w:r>
                          <w:r>
                            <w:rPr>
                              <w:rFonts w:hint="default" w:ascii="Arial" w:hAnsi="Arial" w:cs="Arial"/>
                              <w:b/>
                              <w:bCs/>
                              <w:color w:val="FFFFFF" w:themeColor="background1"/>
                              <w14:textFill>
                                <w14:solidFill>
                                  <w14:schemeClr w14:val="bg1"/>
                                </w14:solidFill>
                              </w14:textFill>
                            </w:rPr>
                            <w:fldChar w:fldCharType="end"/>
                          </w:r>
                        </w:p>
                      </w:txbxContent>
                    </v:textbox>
                  </v:shape>
                </w:pict>
              </mc:Fallback>
            </mc:AlternateContent>
          </w:r>
        </w:p>
      </w:tc>
    </w:tr>
  </w:tbl>
  <w:p w14:paraId="2E39D266">
    <w:pPr>
      <w:pStyle w:val="6"/>
      <w:jc w:val="center"/>
      <w:rPr>
        <w:rFonts w:ascii="黑体" w:eastAsia="黑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0AA01">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6D3269B9">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C6F4B">
    <w:pPr>
      <w:pStyle w:val="7"/>
      <w:jc w:val="right"/>
      <w:rPr>
        <w:rFonts w:hint="eastAsia" w:ascii="等线" w:hAnsi="等线" w:eastAsia="等线" w:cs="等线"/>
        <w:bCs/>
        <w:sz w:val="21"/>
        <w:szCs w:val="21"/>
      </w:rPr>
    </w:pPr>
    <w:r>
      <w:rPr>
        <w:rFonts w:hint="eastAsia" w:ascii="黑体" w:hAnsi="宋体" w:eastAsia="黑体"/>
        <w:bCs/>
        <w:sz w:val="21"/>
        <w:szCs w:val="21"/>
      </w:rPr>
      <w:drawing>
        <wp:anchor distT="0" distB="0" distL="114300" distR="114300" simplePos="0" relativeHeight="251659264" behindDoc="0" locked="0" layoutInCell="1" allowOverlap="1">
          <wp:simplePos x="0" y="0"/>
          <wp:positionH relativeFrom="column">
            <wp:posOffset>-2540</wp:posOffset>
          </wp:positionH>
          <wp:positionV relativeFrom="paragraph">
            <wp:posOffset>-288925</wp:posOffset>
          </wp:positionV>
          <wp:extent cx="1441450" cy="455930"/>
          <wp:effectExtent l="0" t="0" r="6350" b="1270"/>
          <wp:wrapNone/>
          <wp:docPr id="6" name="图片 6" descr="D:/桌面/图片/Applus Certification_RGB.pngApplus Certificatio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桌面/图片/Applus Certification_RGB.pngApplus Certification_RGB"/>
                  <pic:cNvPicPr>
                    <a:picLocks noChangeAspect="1"/>
                  </pic:cNvPicPr>
                </pic:nvPicPr>
                <pic:blipFill>
                  <a:blip r:embed="rId1"/>
                  <a:srcRect l="53" r="91" b="-1807"/>
                  <a:stretch>
                    <a:fillRect/>
                  </a:stretch>
                </pic:blipFill>
                <pic:spPr>
                  <a:xfrm>
                    <a:off x="0" y="0"/>
                    <a:ext cx="1441450" cy="455930"/>
                  </a:xfrm>
                  <a:prstGeom prst="rect">
                    <a:avLst/>
                  </a:prstGeom>
                </pic:spPr>
              </pic:pic>
            </a:graphicData>
          </a:graphic>
        </wp:anchor>
      </w:drawing>
    </w:r>
    <w:r>
      <w:rPr>
        <w:rFonts w:hint="eastAsia" w:ascii="黑体" w:hAnsi="宋体" w:eastAsia="黑体"/>
        <w:bCs/>
        <w:sz w:val="21"/>
        <w:szCs w:val="21"/>
      </w:rPr>
      <w:t xml:space="preserve">                                         </w:t>
    </w:r>
    <w:r>
      <w:rPr>
        <w:rFonts w:ascii="黑体" w:hAnsi="宋体" w:eastAsia="黑体"/>
        <w:bCs/>
        <w:sz w:val="21"/>
        <w:szCs w:val="21"/>
      </w:rPr>
      <w:t xml:space="preserve">                         </w:t>
    </w:r>
    <w:r>
      <w:rPr>
        <w:rFonts w:hint="eastAsia" w:ascii="黑体" w:hAnsi="宋体" w:eastAsia="黑体"/>
        <w:bCs/>
        <w:sz w:val="21"/>
        <w:szCs w:val="21"/>
        <w:lang w:val="en-US" w:eastAsia="zh-CN"/>
      </w:rPr>
      <w:t xml:space="preserve">   </w:t>
    </w:r>
    <w:r>
      <w:rPr>
        <w:rFonts w:hint="eastAsia" w:ascii="等线" w:hAnsi="等线" w:eastAsia="等线" w:cs="等线"/>
        <w:bCs/>
        <w:sz w:val="21"/>
        <w:szCs w:val="21"/>
        <w:lang w:val="en-US" w:eastAsia="zh-CN"/>
      </w:rPr>
      <w:t xml:space="preserve">  </w:t>
    </w:r>
    <w:r>
      <w:rPr>
        <w:rFonts w:hint="eastAsia" w:ascii="等线" w:hAnsi="等线" w:eastAsia="等线" w:cs="等线"/>
        <w:bCs/>
        <w:sz w:val="21"/>
        <w:szCs w:val="21"/>
      </w:rPr>
      <w:t>《管理体系认证申请书》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F9872A"/>
    <w:multiLevelType w:val="multilevel"/>
    <w:tmpl w:val="E0F9872A"/>
    <w:lvl w:ilvl="0" w:tentative="0">
      <w:start w:val="1"/>
      <w:numFmt w:val="decimal"/>
      <w:suff w:val="space"/>
      <w:lvlText w:val="%1、"/>
      <w:lvlJc w:val="left"/>
      <w:pPr>
        <w:ind w:left="420" w:hanging="420"/>
      </w:pPr>
      <w:rPr>
        <w:rFonts w:hint="eastAsia"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23969A2"/>
    <w:multiLevelType w:val="multilevel"/>
    <w:tmpl w:val="023969A2"/>
    <w:lvl w:ilvl="0" w:tentative="0">
      <w:start w:val="2"/>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76B3875"/>
    <w:multiLevelType w:val="multilevel"/>
    <w:tmpl w:val="076B3875"/>
    <w:lvl w:ilvl="0" w:tentative="0">
      <w:start w:val="1"/>
      <w:numFmt w:val="decimalEnclosedCircle"/>
      <w:lvlText w:val="%1"/>
      <w:lvlJc w:val="left"/>
      <w:pPr>
        <w:tabs>
          <w:tab w:val="left" w:pos="0"/>
        </w:tabs>
        <w:ind w:left="0" w:firstLine="0"/>
      </w:pPr>
      <w:rPr>
        <w:rFonts w:hint="default"/>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27F3F45"/>
    <w:multiLevelType w:val="multilevel"/>
    <w:tmpl w:val="127F3F45"/>
    <w:lvl w:ilvl="0" w:tentative="0">
      <w:start w:val="1"/>
      <w:numFmt w:val="decimalEnclosedCircle"/>
      <w:lvlText w:val="%1"/>
      <w:lvlJc w:val="left"/>
      <w:pPr>
        <w:tabs>
          <w:tab w:val="left" w:pos="0"/>
        </w:tabs>
        <w:ind w:left="0" w:firstLine="0"/>
      </w:pPr>
      <w:rPr>
        <w:rFonts w:hint="default"/>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9961BE8"/>
    <w:multiLevelType w:val="multilevel"/>
    <w:tmpl w:val="29961BE8"/>
    <w:lvl w:ilvl="0" w:tentative="0">
      <w:start w:val="1"/>
      <w:numFmt w:val="decimalEnclosedCircle"/>
      <w:lvlText w:val="%1"/>
      <w:lvlJc w:val="left"/>
      <w:pPr>
        <w:tabs>
          <w:tab w:val="left" w:pos="0"/>
        </w:tabs>
        <w:ind w:left="0" w:firstLine="0"/>
      </w:pPr>
      <w:rPr>
        <w:rFonts w:hint="default"/>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C405A30"/>
    <w:multiLevelType w:val="multilevel"/>
    <w:tmpl w:val="2C405A30"/>
    <w:lvl w:ilvl="0" w:tentative="0">
      <w:start w:val="1"/>
      <w:numFmt w:val="decimalEnclosedCircle"/>
      <w:lvlText w:val="%1"/>
      <w:lvlJc w:val="left"/>
      <w:pPr>
        <w:tabs>
          <w:tab w:val="left" w:pos="0"/>
        </w:tabs>
        <w:ind w:left="0" w:firstLine="0"/>
      </w:pPr>
      <w:rPr>
        <w:rFonts w:hint="default"/>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E0821A8"/>
    <w:multiLevelType w:val="multilevel"/>
    <w:tmpl w:val="2E0821A8"/>
    <w:lvl w:ilvl="0" w:tentative="0">
      <w:start w:val="1"/>
      <w:numFmt w:val="decimalEnclosedCircle"/>
      <w:lvlText w:val="%1"/>
      <w:lvlJc w:val="left"/>
      <w:pPr>
        <w:tabs>
          <w:tab w:val="left" w:pos="0"/>
        </w:tabs>
        <w:ind w:left="0" w:firstLine="0"/>
      </w:pPr>
      <w:rPr>
        <w:rFonts w:hint="default"/>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A8660F2"/>
    <w:multiLevelType w:val="multilevel"/>
    <w:tmpl w:val="3A8660F2"/>
    <w:lvl w:ilvl="0" w:tentative="0">
      <w:start w:val="1"/>
      <w:numFmt w:val="decimalEnclosedCircle"/>
      <w:lvlText w:val="%1"/>
      <w:lvlJc w:val="left"/>
      <w:pPr>
        <w:tabs>
          <w:tab w:val="left" w:pos="0"/>
        </w:tabs>
        <w:ind w:left="0" w:firstLine="0"/>
      </w:pPr>
      <w:rPr>
        <w:rFonts w:hint="default"/>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75D4683"/>
    <w:multiLevelType w:val="multilevel"/>
    <w:tmpl w:val="575D4683"/>
    <w:lvl w:ilvl="0" w:tentative="0">
      <w:start w:val="1"/>
      <w:numFmt w:val="decimal"/>
      <w:lvlText w:val="%1、"/>
      <w:lvlJc w:val="left"/>
      <w:pPr>
        <w:tabs>
          <w:tab w:val="left" w:pos="420"/>
        </w:tabs>
        <w:ind w:left="0" w:firstLine="420"/>
      </w:pPr>
      <w:rPr>
        <w:rFonts w:hint="eastAsia" w:eastAsia="黑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3B57035"/>
    <w:multiLevelType w:val="multilevel"/>
    <w:tmpl w:val="63B57035"/>
    <w:lvl w:ilvl="0" w:tentative="0">
      <w:start w:val="1"/>
      <w:numFmt w:val="decimalEnclosedCircle"/>
      <w:lvlText w:val="%1"/>
      <w:lvlJc w:val="left"/>
      <w:pPr>
        <w:tabs>
          <w:tab w:val="left" w:pos="0"/>
        </w:tabs>
        <w:ind w:left="0" w:firstLine="0"/>
      </w:pPr>
      <w:rPr>
        <w:rFonts w:hint="default"/>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7060280"/>
    <w:multiLevelType w:val="multilevel"/>
    <w:tmpl w:val="77060280"/>
    <w:lvl w:ilvl="0" w:tentative="0">
      <w:start w:val="3"/>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A5F67F2"/>
    <w:multiLevelType w:val="multilevel"/>
    <w:tmpl w:val="7A5F67F2"/>
    <w:lvl w:ilvl="0" w:tentative="0">
      <w:start w:val="1"/>
      <w:numFmt w:val="decimal"/>
      <w:lvlText w:val="%1、"/>
      <w:lvlJc w:val="left"/>
      <w:pPr>
        <w:tabs>
          <w:tab w:val="left" w:pos="420"/>
        </w:tabs>
        <w:ind w:left="420" w:firstLine="0"/>
      </w:pPr>
      <w:rPr>
        <w:rFonts w:hint="eastAsia" w:eastAsia="黑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AEE5A91"/>
    <w:multiLevelType w:val="multilevel"/>
    <w:tmpl w:val="7AEE5A91"/>
    <w:lvl w:ilvl="0" w:tentative="0">
      <w:start w:val="1"/>
      <w:numFmt w:val="decimalEnclosedCircle"/>
      <w:lvlText w:val="%1"/>
      <w:lvlJc w:val="left"/>
      <w:pPr>
        <w:tabs>
          <w:tab w:val="left" w:pos="420"/>
        </w:tabs>
        <w:ind w:left="0" w:firstLine="0"/>
      </w:pPr>
      <w:rPr>
        <w:rFonts w:hint="default"/>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11"/>
  </w:num>
  <w:num w:numId="4">
    <w:abstractNumId w:val="10"/>
  </w:num>
  <w:num w:numId="5">
    <w:abstractNumId w:val="12"/>
  </w:num>
  <w:num w:numId="6">
    <w:abstractNumId w:val="7"/>
  </w:num>
  <w:num w:numId="7">
    <w:abstractNumId w:val="3"/>
  </w:num>
  <w:num w:numId="8">
    <w:abstractNumId w:val="2"/>
  </w:num>
  <w:num w:numId="9">
    <w:abstractNumId w:val="6"/>
  </w:num>
  <w:num w:numId="10">
    <w:abstractNumId w:val="9"/>
  </w:num>
  <w:num w:numId="11">
    <w:abstractNumId w:val="4"/>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m/6K9UxnkAGl0vvACIzuBoaIr6Y=" w:salt="WnwEomoa8YTn6QX8pUHajg=="/>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2M2JlM2YwOGM0NjNlMTU5NDI2OGY5M2VjMjg1YWMifQ=="/>
  </w:docVars>
  <w:rsids>
    <w:rsidRoot w:val="00765736"/>
    <w:rsid w:val="00000C7E"/>
    <w:rsid w:val="000127A7"/>
    <w:rsid w:val="0001376F"/>
    <w:rsid w:val="000166E2"/>
    <w:rsid w:val="00017425"/>
    <w:rsid w:val="000204E7"/>
    <w:rsid w:val="00025636"/>
    <w:rsid w:val="000266A8"/>
    <w:rsid w:val="00043558"/>
    <w:rsid w:val="00044CEC"/>
    <w:rsid w:val="00051B1C"/>
    <w:rsid w:val="00052158"/>
    <w:rsid w:val="00054F04"/>
    <w:rsid w:val="0005508B"/>
    <w:rsid w:val="000558B0"/>
    <w:rsid w:val="000564E0"/>
    <w:rsid w:val="00064F5D"/>
    <w:rsid w:val="0007170B"/>
    <w:rsid w:val="00076170"/>
    <w:rsid w:val="00077D58"/>
    <w:rsid w:val="00080AB4"/>
    <w:rsid w:val="00080AEF"/>
    <w:rsid w:val="00090A32"/>
    <w:rsid w:val="00096CD9"/>
    <w:rsid w:val="000A3494"/>
    <w:rsid w:val="000B0E54"/>
    <w:rsid w:val="000B4910"/>
    <w:rsid w:val="000C4C8C"/>
    <w:rsid w:val="000D7387"/>
    <w:rsid w:val="000D7B9B"/>
    <w:rsid w:val="000E4345"/>
    <w:rsid w:val="000E675C"/>
    <w:rsid w:val="000E7AE3"/>
    <w:rsid w:val="00104EA2"/>
    <w:rsid w:val="00106C9A"/>
    <w:rsid w:val="0010791C"/>
    <w:rsid w:val="0012173D"/>
    <w:rsid w:val="0012261C"/>
    <w:rsid w:val="0013029B"/>
    <w:rsid w:val="00142A0F"/>
    <w:rsid w:val="001469B7"/>
    <w:rsid w:val="00160BA5"/>
    <w:rsid w:val="0017058F"/>
    <w:rsid w:val="001719BC"/>
    <w:rsid w:val="001757EC"/>
    <w:rsid w:val="00181D2F"/>
    <w:rsid w:val="0018795B"/>
    <w:rsid w:val="001A11E0"/>
    <w:rsid w:val="001A1821"/>
    <w:rsid w:val="001A320A"/>
    <w:rsid w:val="001A4615"/>
    <w:rsid w:val="001A53EF"/>
    <w:rsid w:val="001B2438"/>
    <w:rsid w:val="001C2ACF"/>
    <w:rsid w:val="001C37EA"/>
    <w:rsid w:val="001C5A16"/>
    <w:rsid w:val="001C728A"/>
    <w:rsid w:val="001C7D74"/>
    <w:rsid w:val="001D1A91"/>
    <w:rsid w:val="001D5C29"/>
    <w:rsid w:val="001E39A6"/>
    <w:rsid w:val="001E5588"/>
    <w:rsid w:val="001E64D9"/>
    <w:rsid w:val="001F72A8"/>
    <w:rsid w:val="00200205"/>
    <w:rsid w:val="002027F7"/>
    <w:rsid w:val="00204E88"/>
    <w:rsid w:val="0020623A"/>
    <w:rsid w:val="0022051F"/>
    <w:rsid w:val="00221B1C"/>
    <w:rsid w:val="00222073"/>
    <w:rsid w:val="00223D09"/>
    <w:rsid w:val="00243D2F"/>
    <w:rsid w:val="0024478E"/>
    <w:rsid w:val="00250179"/>
    <w:rsid w:val="002510B3"/>
    <w:rsid w:val="0025714E"/>
    <w:rsid w:val="0025734D"/>
    <w:rsid w:val="00261E6D"/>
    <w:rsid w:val="00266D38"/>
    <w:rsid w:val="00282EF7"/>
    <w:rsid w:val="0028401E"/>
    <w:rsid w:val="002852E8"/>
    <w:rsid w:val="00290A28"/>
    <w:rsid w:val="00294037"/>
    <w:rsid w:val="00294D13"/>
    <w:rsid w:val="002A2CF4"/>
    <w:rsid w:val="002A37C1"/>
    <w:rsid w:val="002A5DA5"/>
    <w:rsid w:val="002B146B"/>
    <w:rsid w:val="002B2DCE"/>
    <w:rsid w:val="002B30B7"/>
    <w:rsid w:val="002B3DBC"/>
    <w:rsid w:val="002C3891"/>
    <w:rsid w:val="002C5ABB"/>
    <w:rsid w:val="002C5E39"/>
    <w:rsid w:val="002D00E9"/>
    <w:rsid w:val="002D599D"/>
    <w:rsid w:val="002E1A07"/>
    <w:rsid w:val="0030035F"/>
    <w:rsid w:val="0030155E"/>
    <w:rsid w:val="00316B60"/>
    <w:rsid w:val="00317899"/>
    <w:rsid w:val="00332105"/>
    <w:rsid w:val="0033669B"/>
    <w:rsid w:val="00342AD2"/>
    <w:rsid w:val="00343A8C"/>
    <w:rsid w:val="00350CF1"/>
    <w:rsid w:val="00360097"/>
    <w:rsid w:val="00364125"/>
    <w:rsid w:val="00371E16"/>
    <w:rsid w:val="00372901"/>
    <w:rsid w:val="00382B4B"/>
    <w:rsid w:val="00391A53"/>
    <w:rsid w:val="0039638A"/>
    <w:rsid w:val="003A6DB8"/>
    <w:rsid w:val="003B0BAF"/>
    <w:rsid w:val="003B17A6"/>
    <w:rsid w:val="003B303B"/>
    <w:rsid w:val="003B7558"/>
    <w:rsid w:val="003C2D1C"/>
    <w:rsid w:val="003D1BA2"/>
    <w:rsid w:val="003E2E94"/>
    <w:rsid w:val="003F0F52"/>
    <w:rsid w:val="004046C5"/>
    <w:rsid w:val="00420AC7"/>
    <w:rsid w:val="00420D3F"/>
    <w:rsid w:val="004239E4"/>
    <w:rsid w:val="0043347D"/>
    <w:rsid w:val="00436891"/>
    <w:rsid w:val="00436B88"/>
    <w:rsid w:val="00441680"/>
    <w:rsid w:val="00445333"/>
    <w:rsid w:val="00462C67"/>
    <w:rsid w:val="00474EB6"/>
    <w:rsid w:val="0047619F"/>
    <w:rsid w:val="004A0490"/>
    <w:rsid w:val="004A183E"/>
    <w:rsid w:val="004A20FC"/>
    <w:rsid w:val="004A66A6"/>
    <w:rsid w:val="004A7E49"/>
    <w:rsid w:val="004B3CD4"/>
    <w:rsid w:val="004B40C9"/>
    <w:rsid w:val="004B56CF"/>
    <w:rsid w:val="004C427A"/>
    <w:rsid w:val="004C56C7"/>
    <w:rsid w:val="004C6A74"/>
    <w:rsid w:val="004E1A21"/>
    <w:rsid w:val="004E62C6"/>
    <w:rsid w:val="005019E4"/>
    <w:rsid w:val="00504D0A"/>
    <w:rsid w:val="0050547A"/>
    <w:rsid w:val="00512CCB"/>
    <w:rsid w:val="0051538A"/>
    <w:rsid w:val="00515DDF"/>
    <w:rsid w:val="00520CB3"/>
    <w:rsid w:val="00524F85"/>
    <w:rsid w:val="0052545E"/>
    <w:rsid w:val="00525B01"/>
    <w:rsid w:val="00526965"/>
    <w:rsid w:val="005327DB"/>
    <w:rsid w:val="00533BC7"/>
    <w:rsid w:val="00534CEB"/>
    <w:rsid w:val="00536A09"/>
    <w:rsid w:val="0053794E"/>
    <w:rsid w:val="00537E1B"/>
    <w:rsid w:val="005451F4"/>
    <w:rsid w:val="005478BE"/>
    <w:rsid w:val="00550698"/>
    <w:rsid w:val="00550AC1"/>
    <w:rsid w:val="00564F59"/>
    <w:rsid w:val="00565A5C"/>
    <w:rsid w:val="00566493"/>
    <w:rsid w:val="00566BAA"/>
    <w:rsid w:val="00566FE3"/>
    <w:rsid w:val="0057237F"/>
    <w:rsid w:val="00572BDC"/>
    <w:rsid w:val="00577B99"/>
    <w:rsid w:val="00585D21"/>
    <w:rsid w:val="00590BDC"/>
    <w:rsid w:val="00593DF7"/>
    <w:rsid w:val="005A3319"/>
    <w:rsid w:val="005A550F"/>
    <w:rsid w:val="005B1B5F"/>
    <w:rsid w:val="005B470C"/>
    <w:rsid w:val="005B7327"/>
    <w:rsid w:val="005C3B95"/>
    <w:rsid w:val="005C580B"/>
    <w:rsid w:val="005D4038"/>
    <w:rsid w:val="005D4064"/>
    <w:rsid w:val="005D5B79"/>
    <w:rsid w:val="005E4E20"/>
    <w:rsid w:val="005F05B9"/>
    <w:rsid w:val="005F3B63"/>
    <w:rsid w:val="006025D4"/>
    <w:rsid w:val="00602AE9"/>
    <w:rsid w:val="006072A5"/>
    <w:rsid w:val="0062072C"/>
    <w:rsid w:val="00624E23"/>
    <w:rsid w:val="00627E59"/>
    <w:rsid w:val="006308FA"/>
    <w:rsid w:val="00633507"/>
    <w:rsid w:val="00634555"/>
    <w:rsid w:val="00655BCE"/>
    <w:rsid w:val="00657916"/>
    <w:rsid w:val="00660F17"/>
    <w:rsid w:val="006618A7"/>
    <w:rsid w:val="00666758"/>
    <w:rsid w:val="00677DF6"/>
    <w:rsid w:val="00682D71"/>
    <w:rsid w:val="00687F22"/>
    <w:rsid w:val="00690663"/>
    <w:rsid w:val="006921C0"/>
    <w:rsid w:val="00695F29"/>
    <w:rsid w:val="00697966"/>
    <w:rsid w:val="006A0055"/>
    <w:rsid w:val="006A1298"/>
    <w:rsid w:val="006A2BC6"/>
    <w:rsid w:val="006A6AC2"/>
    <w:rsid w:val="006B051A"/>
    <w:rsid w:val="006C0177"/>
    <w:rsid w:val="006C070C"/>
    <w:rsid w:val="006C17CD"/>
    <w:rsid w:val="006C4B7A"/>
    <w:rsid w:val="006D6824"/>
    <w:rsid w:val="006D6D9B"/>
    <w:rsid w:val="006F2D93"/>
    <w:rsid w:val="006F7962"/>
    <w:rsid w:val="00713293"/>
    <w:rsid w:val="00714033"/>
    <w:rsid w:val="00714761"/>
    <w:rsid w:val="00720A01"/>
    <w:rsid w:val="00720D74"/>
    <w:rsid w:val="00726A3C"/>
    <w:rsid w:val="007335BF"/>
    <w:rsid w:val="007346C5"/>
    <w:rsid w:val="007443F0"/>
    <w:rsid w:val="00746BA8"/>
    <w:rsid w:val="00754BDF"/>
    <w:rsid w:val="00762319"/>
    <w:rsid w:val="00762516"/>
    <w:rsid w:val="00764B3D"/>
    <w:rsid w:val="00765736"/>
    <w:rsid w:val="0078051B"/>
    <w:rsid w:val="00782593"/>
    <w:rsid w:val="007843AF"/>
    <w:rsid w:val="007873A4"/>
    <w:rsid w:val="007878E6"/>
    <w:rsid w:val="00787A7E"/>
    <w:rsid w:val="007936E0"/>
    <w:rsid w:val="007B0780"/>
    <w:rsid w:val="007C1CDE"/>
    <w:rsid w:val="007C3161"/>
    <w:rsid w:val="007C3C14"/>
    <w:rsid w:val="007C45F3"/>
    <w:rsid w:val="007C740D"/>
    <w:rsid w:val="007D162E"/>
    <w:rsid w:val="007D2221"/>
    <w:rsid w:val="007D3118"/>
    <w:rsid w:val="007D3B84"/>
    <w:rsid w:val="007E4A55"/>
    <w:rsid w:val="00802FFD"/>
    <w:rsid w:val="00803D6C"/>
    <w:rsid w:val="0080460D"/>
    <w:rsid w:val="00806B87"/>
    <w:rsid w:val="008126B7"/>
    <w:rsid w:val="0081471B"/>
    <w:rsid w:val="008158AD"/>
    <w:rsid w:val="00816E64"/>
    <w:rsid w:val="008200EE"/>
    <w:rsid w:val="008248C1"/>
    <w:rsid w:val="0082547B"/>
    <w:rsid w:val="00830B20"/>
    <w:rsid w:val="008347CF"/>
    <w:rsid w:val="00837AA8"/>
    <w:rsid w:val="00837C88"/>
    <w:rsid w:val="008407B1"/>
    <w:rsid w:val="00842A2F"/>
    <w:rsid w:val="00843AA7"/>
    <w:rsid w:val="00844310"/>
    <w:rsid w:val="00845541"/>
    <w:rsid w:val="0085543F"/>
    <w:rsid w:val="0085732A"/>
    <w:rsid w:val="00864862"/>
    <w:rsid w:val="00870869"/>
    <w:rsid w:val="0087116E"/>
    <w:rsid w:val="008730CE"/>
    <w:rsid w:val="00881492"/>
    <w:rsid w:val="008824BC"/>
    <w:rsid w:val="0088514B"/>
    <w:rsid w:val="00885CD5"/>
    <w:rsid w:val="00887000"/>
    <w:rsid w:val="00887AB5"/>
    <w:rsid w:val="00891F99"/>
    <w:rsid w:val="00892C4E"/>
    <w:rsid w:val="00892D6A"/>
    <w:rsid w:val="008A0825"/>
    <w:rsid w:val="008C10B4"/>
    <w:rsid w:val="008D0FD5"/>
    <w:rsid w:val="008E2003"/>
    <w:rsid w:val="008E434C"/>
    <w:rsid w:val="008E5646"/>
    <w:rsid w:val="008E5D8D"/>
    <w:rsid w:val="008F7554"/>
    <w:rsid w:val="00912A37"/>
    <w:rsid w:val="00921721"/>
    <w:rsid w:val="009278A5"/>
    <w:rsid w:val="00936276"/>
    <w:rsid w:val="00947C8F"/>
    <w:rsid w:val="00950480"/>
    <w:rsid w:val="0095435C"/>
    <w:rsid w:val="00960ABA"/>
    <w:rsid w:val="00982DC1"/>
    <w:rsid w:val="00985806"/>
    <w:rsid w:val="00991D9A"/>
    <w:rsid w:val="00993CB4"/>
    <w:rsid w:val="00995EAE"/>
    <w:rsid w:val="00996061"/>
    <w:rsid w:val="00996259"/>
    <w:rsid w:val="009A1685"/>
    <w:rsid w:val="009A228D"/>
    <w:rsid w:val="009A239B"/>
    <w:rsid w:val="009A2787"/>
    <w:rsid w:val="009A6B12"/>
    <w:rsid w:val="009A7E77"/>
    <w:rsid w:val="009B35D2"/>
    <w:rsid w:val="009C2C9B"/>
    <w:rsid w:val="009C358A"/>
    <w:rsid w:val="009E1C73"/>
    <w:rsid w:val="009E5761"/>
    <w:rsid w:val="009F5FA3"/>
    <w:rsid w:val="009F6EA4"/>
    <w:rsid w:val="00A001BD"/>
    <w:rsid w:val="00A11662"/>
    <w:rsid w:val="00A120B0"/>
    <w:rsid w:val="00A139E7"/>
    <w:rsid w:val="00A17502"/>
    <w:rsid w:val="00A3377B"/>
    <w:rsid w:val="00A34938"/>
    <w:rsid w:val="00A368ED"/>
    <w:rsid w:val="00A61AFC"/>
    <w:rsid w:val="00A76EC1"/>
    <w:rsid w:val="00A772C6"/>
    <w:rsid w:val="00A94592"/>
    <w:rsid w:val="00A968D2"/>
    <w:rsid w:val="00AA4E29"/>
    <w:rsid w:val="00AA67E7"/>
    <w:rsid w:val="00AB16CE"/>
    <w:rsid w:val="00AC6036"/>
    <w:rsid w:val="00AC72E9"/>
    <w:rsid w:val="00AC7975"/>
    <w:rsid w:val="00AD0CFF"/>
    <w:rsid w:val="00AD3F4E"/>
    <w:rsid w:val="00AD3FF3"/>
    <w:rsid w:val="00AD4CDA"/>
    <w:rsid w:val="00AD5226"/>
    <w:rsid w:val="00AE51F3"/>
    <w:rsid w:val="00B02590"/>
    <w:rsid w:val="00B042DB"/>
    <w:rsid w:val="00B117F8"/>
    <w:rsid w:val="00B3728E"/>
    <w:rsid w:val="00B406EE"/>
    <w:rsid w:val="00B41D1F"/>
    <w:rsid w:val="00B437A3"/>
    <w:rsid w:val="00B633B8"/>
    <w:rsid w:val="00B80215"/>
    <w:rsid w:val="00B94C6F"/>
    <w:rsid w:val="00BA5A8D"/>
    <w:rsid w:val="00BA61DE"/>
    <w:rsid w:val="00BA6CBA"/>
    <w:rsid w:val="00BC1340"/>
    <w:rsid w:val="00BD4962"/>
    <w:rsid w:val="00BE672E"/>
    <w:rsid w:val="00BE7A18"/>
    <w:rsid w:val="00BF19EE"/>
    <w:rsid w:val="00C079E2"/>
    <w:rsid w:val="00C11D93"/>
    <w:rsid w:val="00C1698E"/>
    <w:rsid w:val="00C21CA8"/>
    <w:rsid w:val="00C258ED"/>
    <w:rsid w:val="00C328C3"/>
    <w:rsid w:val="00C42A22"/>
    <w:rsid w:val="00C54B1B"/>
    <w:rsid w:val="00C63B9D"/>
    <w:rsid w:val="00C63DAB"/>
    <w:rsid w:val="00C67C95"/>
    <w:rsid w:val="00C76DCE"/>
    <w:rsid w:val="00C813F3"/>
    <w:rsid w:val="00C842B3"/>
    <w:rsid w:val="00C86813"/>
    <w:rsid w:val="00C86A0C"/>
    <w:rsid w:val="00C86FC3"/>
    <w:rsid w:val="00C916A2"/>
    <w:rsid w:val="00C95DF9"/>
    <w:rsid w:val="00C97411"/>
    <w:rsid w:val="00CA2BA1"/>
    <w:rsid w:val="00CA59AC"/>
    <w:rsid w:val="00CB478B"/>
    <w:rsid w:val="00CC1B51"/>
    <w:rsid w:val="00CC345B"/>
    <w:rsid w:val="00CD0597"/>
    <w:rsid w:val="00CE2212"/>
    <w:rsid w:val="00CE5849"/>
    <w:rsid w:val="00CF0FF0"/>
    <w:rsid w:val="00CF49FA"/>
    <w:rsid w:val="00CF61B8"/>
    <w:rsid w:val="00D03196"/>
    <w:rsid w:val="00D0575A"/>
    <w:rsid w:val="00D266C7"/>
    <w:rsid w:val="00D26B54"/>
    <w:rsid w:val="00D31CB9"/>
    <w:rsid w:val="00D32360"/>
    <w:rsid w:val="00D33484"/>
    <w:rsid w:val="00D358D1"/>
    <w:rsid w:val="00D428D1"/>
    <w:rsid w:val="00D51EAB"/>
    <w:rsid w:val="00D61A10"/>
    <w:rsid w:val="00D70BAB"/>
    <w:rsid w:val="00D7684F"/>
    <w:rsid w:val="00D81DDF"/>
    <w:rsid w:val="00D8690C"/>
    <w:rsid w:val="00DB2B32"/>
    <w:rsid w:val="00DC00E5"/>
    <w:rsid w:val="00DD27F6"/>
    <w:rsid w:val="00DE029D"/>
    <w:rsid w:val="00DE640F"/>
    <w:rsid w:val="00E04FD5"/>
    <w:rsid w:val="00E077B1"/>
    <w:rsid w:val="00E13B1E"/>
    <w:rsid w:val="00E300EF"/>
    <w:rsid w:val="00E31674"/>
    <w:rsid w:val="00E33B39"/>
    <w:rsid w:val="00E34F1F"/>
    <w:rsid w:val="00E37C46"/>
    <w:rsid w:val="00E40EE6"/>
    <w:rsid w:val="00E44044"/>
    <w:rsid w:val="00E545F3"/>
    <w:rsid w:val="00E604E3"/>
    <w:rsid w:val="00E66756"/>
    <w:rsid w:val="00E73111"/>
    <w:rsid w:val="00E738D7"/>
    <w:rsid w:val="00E8026E"/>
    <w:rsid w:val="00E8624C"/>
    <w:rsid w:val="00E95E0E"/>
    <w:rsid w:val="00EA3615"/>
    <w:rsid w:val="00EB2A9C"/>
    <w:rsid w:val="00EB38CA"/>
    <w:rsid w:val="00EC6F03"/>
    <w:rsid w:val="00ED08B7"/>
    <w:rsid w:val="00ED1A66"/>
    <w:rsid w:val="00ED5114"/>
    <w:rsid w:val="00EE4158"/>
    <w:rsid w:val="00EF0C09"/>
    <w:rsid w:val="00EF2BB4"/>
    <w:rsid w:val="00EF63A4"/>
    <w:rsid w:val="00EF7F6F"/>
    <w:rsid w:val="00F00CC4"/>
    <w:rsid w:val="00F07FA8"/>
    <w:rsid w:val="00F108C5"/>
    <w:rsid w:val="00F205D0"/>
    <w:rsid w:val="00F2779C"/>
    <w:rsid w:val="00F322B1"/>
    <w:rsid w:val="00F4168A"/>
    <w:rsid w:val="00F42B6E"/>
    <w:rsid w:val="00F440B5"/>
    <w:rsid w:val="00F5191A"/>
    <w:rsid w:val="00F548CE"/>
    <w:rsid w:val="00F617BB"/>
    <w:rsid w:val="00F73070"/>
    <w:rsid w:val="00F86B2A"/>
    <w:rsid w:val="00F87FF6"/>
    <w:rsid w:val="00F9744C"/>
    <w:rsid w:val="00FA0A42"/>
    <w:rsid w:val="00FB313E"/>
    <w:rsid w:val="00FC3E71"/>
    <w:rsid w:val="00FC4318"/>
    <w:rsid w:val="00FC6FEB"/>
    <w:rsid w:val="00FD012D"/>
    <w:rsid w:val="00FD2095"/>
    <w:rsid w:val="00FD404E"/>
    <w:rsid w:val="00FD52D8"/>
    <w:rsid w:val="00FE144F"/>
    <w:rsid w:val="00FE5D46"/>
    <w:rsid w:val="00FF146B"/>
    <w:rsid w:val="010F4F91"/>
    <w:rsid w:val="058123ED"/>
    <w:rsid w:val="0CDA5E30"/>
    <w:rsid w:val="0CFA4B14"/>
    <w:rsid w:val="13AF220C"/>
    <w:rsid w:val="14966C61"/>
    <w:rsid w:val="170C7D3C"/>
    <w:rsid w:val="1B13750E"/>
    <w:rsid w:val="1D206CCE"/>
    <w:rsid w:val="23384D2F"/>
    <w:rsid w:val="24887858"/>
    <w:rsid w:val="2BB502B0"/>
    <w:rsid w:val="2DC84F02"/>
    <w:rsid w:val="2E3C1B78"/>
    <w:rsid w:val="2E666BF4"/>
    <w:rsid w:val="309C0833"/>
    <w:rsid w:val="37C859E4"/>
    <w:rsid w:val="4085440E"/>
    <w:rsid w:val="462A5574"/>
    <w:rsid w:val="4A826233"/>
    <w:rsid w:val="50514E69"/>
    <w:rsid w:val="51D11D63"/>
    <w:rsid w:val="530C62F8"/>
    <w:rsid w:val="5334431C"/>
    <w:rsid w:val="55736556"/>
    <w:rsid w:val="56A6766A"/>
    <w:rsid w:val="56F71AC5"/>
    <w:rsid w:val="5B87637E"/>
    <w:rsid w:val="5CF569A2"/>
    <w:rsid w:val="5ED52E57"/>
    <w:rsid w:val="606A6E25"/>
    <w:rsid w:val="62131A6F"/>
    <w:rsid w:val="67226F53"/>
    <w:rsid w:val="6A4F6F42"/>
    <w:rsid w:val="6BA327C8"/>
    <w:rsid w:val="6CF07C3D"/>
    <w:rsid w:val="6FBB39A3"/>
    <w:rsid w:val="70806496"/>
    <w:rsid w:val="73740735"/>
    <w:rsid w:val="73843460"/>
    <w:rsid w:val="74126C56"/>
    <w:rsid w:val="7CEA6151"/>
    <w:rsid w:val="7E595C80"/>
    <w:rsid w:val="7FD11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line="460" w:lineRule="exact"/>
      <w:ind w:left="-210" w:right="-420" w:rightChars="-200"/>
    </w:pPr>
    <w:rPr>
      <w:rFonts w:ascii="宋体" w:hAnsi="宋体"/>
      <w:spacing w:val="-20"/>
      <w:sz w:val="30"/>
    </w:rPr>
  </w:style>
  <w:style w:type="paragraph" w:styleId="3">
    <w:name w:val="Plain Text"/>
    <w:basedOn w:val="1"/>
    <w:qFormat/>
    <w:uiPriority w:val="0"/>
    <w:rPr>
      <w:rFonts w:ascii="宋体" w:hAnsi="Courier New"/>
      <w:szCs w:val="20"/>
    </w:rPr>
  </w:style>
  <w:style w:type="paragraph" w:styleId="4">
    <w:name w:val="Body Text Indent 2"/>
    <w:basedOn w:val="1"/>
    <w:qFormat/>
    <w:uiPriority w:val="0"/>
    <w:pPr>
      <w:spacing w:after="120" w:line="480" w:lineRule="auto"/>
      <w:ind w:left="420" w:leftChars="200"/>
    </w:pPr>
  </w:style>
  <w:style w:type="paragraph" w:styleId="5">
    <w:name w:val="Balloon Text"/>
    <w:basedOn w:val="1"/>
    <w:link w:val="17"/>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ind w:firstLine="600" w:firstLineChars="200"/>
    </w:pPr>
    <w:rPr>
      <w:rFonts w:eastAsia="仿宋_GB2312"/>
      <w:sz w:val="3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themeColor="hyperlink"/>
      <w:u w:val="single"/>
      <w14:textFill>
        <w14:solidFill>
          <w14:schemeClr w14:val="hlink"/>
        </w14:solidFill>
      </w14:textFill>
    </w:rPr>
  </w:style>
  <w:style w:type="paragraph" w:customStyle="1" w:styleId="14">
    <w:name w:val="Char"/>
    <w:basedOn w:val="1"/>
    <w:qFormat/>
    <w:uiPriority w:val="0"/>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
    <w:name w:val="批注框文本 字符"/>
    <w:basedOn w:val="11"/>
    <w:link w:val="5"/>
    <w:qFormat/>
    <w:uiPriority w:val="0"/>
    <w:rPr>
      <w:kern w:val="2"/>
      <w:sz w:val="18"/>
      <w:szCs w:val="18"/>
    </w:rPr>
  </w:style>
  <w:style w:type="paragraph" w:styleId="18">
    <w:name w:val="List Paragraph"/>
    <w:basedOn w:val="1"/>
    <w:unhideWhenUsed/>
    <w:qFormat/>
    <w:uiPriority w:val="34"/>
    <w:pPr>
      <w:ind w:firstLine="420" w:firstLineChars="200"/>
    </w:pPr>
  </w:style>
  <w:style w:type="character" w:customStyle="1" w:styleId="19">
    <w:name w:val="页脚 字符"/>
    <w:basedOn w:val="11"/>
    <w:link w:val="6"/>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fd0b70d-a911-4878-90c6-afd209dab48f}"/>
        <w:style w:val=""/>
        <w:category>
          <w:name w:val="常规"/>
          <w:gallery w:val="placeholder"/>
        </w:category>
        <w:types>
          <w:type w:val="bbPlcHdr"/>
        </w:types>
        <w:behaviors>
          <w:behavior w:val="content"/>
        </w:behaviors>
        <w:description w:val=""/>
        <w:guid w:val="{8fd0b70d-a911-4878-90c6-afd209dab48f}"/>
      </w:docPartPr>
      <w:docPartBody>
        <w:p w14:paraId="622C4AC2">
          <w:pPr>
            <w:pStyle w:val="2"/>
            <w:rPr>
              <w:rFonts w:hint="eastAsia"/>
            </w:rPr>
          </w:pPr>
          <w:r>
            <w:rPr>
              <w:rStyle w:val="3"/>
              <w:lang w:val="zh-CN"/>
            </w:rPr>
            <w:t>[作者]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EB9B9BEB27054CD8B6759E2B122E2F66"/>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CCBQ</Company>
  <Pages>4</Pages>
  <Words>2570</Words>
  <Characters>3087</Characters>
  <Lines>4</Lines>
  <Paragraphs>6</Paragraphs>
  <TotalTime>2</TotalTime>
  <ScaleCrop>false</ScaleCrop>
  <LinksUpToDate>false</LinksUpToDate>
  <CharactersWithSpaces>4240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2020-11-19T07:54:00Z</dcterms:created>
  <dc:creator>Beijing Applus Inspection and Certification Co., Ltd..    27A06, 23rd Floor, No. 2, North Third Ring Road, Chaoyang District, Beijing  北京艾普拉斯检验认证有限公司                          北京市朝阳区东三环北路丙2号23层27A06</dc:creator>
  <cp:lastModifiedBy>啧</cp:lastModifiedBy>
  <cp:lastPrinted>2016-02-22T01:26:00Z</cp:lastPrinted>
  <dcterms:modified xsi:type="dcterms:W3CDTF">2026-06-11T08:42:44Z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1294B094226E4C659BD5130F5EADCFB9</vt:lpwstr>
  </property>
  <property fmtid="{D5CDD505-2E9C-101B-9397-08002B2CF9AE}" pid="4" name="KSOTemplateDocerSaveRecord">
    <vt:lpwstr>eyJoZGlkIjoiZWI2M2JlM2YwOGM0NjNlMTU5NDI2OGY5M2VjMjg1YWMiLCJ1c2VySWQiOiIxMDExNDc3OTA2In0=</vt:lpwstr>
  </property>
</Properties>
</file>